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9C" w:rsidRPr="009B62F4" w:rsidRDefault="00970781" w:rsidP="009B62F4">
      <w:pPr>
        <w:snapToGrid w:val="0"/>
        <w:spacing w:line="1200" w:lineRule="exact"/>
        <w:rPr>
          <w:rFonts w:ascii="黑体" w:eastAsia="黑体" w:cs="Times New Roman"/>
          <w:color w:val="FF0000"/>
          <w:sz w:val="94"/>
          <w:szCs w:val="94"/>
        </w:rPr>
      </w:pPr>
      <w:r w:rsidRPr="00970781">
        <w:rPr>
          <w:noProof/>
        </w:rPr>
        <w:pict>
          <v:rect id="_x0000_s1026" style="position:absolute;left:0;text-align:left;margin-left:378pt;margin-top:7.8pt;width:110.25pt;height:117pt;z-index:251658240" stroked="f">
            <v:textbox>
              <w:txbxContent>
                <w:p w:rsidR="00847D9C" w:rsidRPr="009B62F4" w:rsidRDefault="00847D9C" w:rsidP="009B6E5A">
                  <w:pPr>
                    <w:spacing w:beforeLines="200"/>
                    <w:rPr>
                      <w:rFonts w:ascii="黑体" w:eastAsia="黑体" w:cs="Times New Roman"/>
                      <w:color w:val="FF0000"/>
                      <w:sz w:val="87"/>
                      <w:szCs w:val="87"/>
                    </w:rPr>
                  </w:pPr>
                  <w:r w:rsidRPr="009B62F4">
                    <w:rPr>
                      <w:rFonts w:ascii="黑体" w:eastAsia="黑体" w:cs="黑体" w:hint="eastAsia"/>
                      <w:color w:val="FF0000"/>
                      <w:sz w:val="87"/>
                      <w:szCs w:val="87"/>
                    </w:rPr>
                    <w:t>文件</w:t>
                  </w:r>
                </w:p>
              </w:txbxContent>
            </v:textbox>
          </v:rect>
        </w:pict>
      </w:r>
      <w:r w:rsidR="00847D9C" w:rsidRPr="009B62F4">
        <w:rPr>
          <w:rFonts w:ascii="黑体" w:eastAsia="黑体" w:cs="黑体" w:hint="eastAsia"/>
          <w:color w:val="FF0000"/>
          <w:kern w:val="0"/>
          <w:sz w:val="94"/>
          <w:szCs w:val="94"/>
        </w:rPr>
        <w:t>扬州市知识产权局</w:t>
      </w:r>
    </w:p>
    <w:p w:rsidR="00847D9C" w:rsidRPr="009B62F4" w:rsidRDefault="00847D9C" w:rsidP="009B62F4">
      <w:pPr>
        <w:spacing w:line="1200" w:lineRule="exact"/>
        <w:rPr>
          <w:rFonts w:ascii="黑体" w:eastAsia="黑体" w:cs="Times New Roman"/>
          <w:spacing w:val="192"/>
          <w:sz w:val="94"/>
          <w:szCs w:val="94"/>
        </w:rPr>
      </w:pPr>
      <w:r w:rsidRPr="009B62F4">
        <w:rPr>
          <w:rFonts w:ascii="黑体" w:eastAsia="黑体" w:cs="黑体" w:hint="eastAsia"/>
          <w:color w:val="FF0000"/>
          <w:spacing w:val="192"/>
          <w:kern w:val="0"/>
          <w:sz w:val="94"/>
          <w:szCs w:val="94"/>
        </w:rPr>
        <w:t>扬州市财政局</w:t>
      </w:r>
    </w:p>
    <w:p w:rsidR="00847D9C" w:rsidRDefault="00847D9C" w:rsidP="00C94A38">
      <w:pPr>
        <w:jc w:val="center"/>
        <w:rPr>
          <w:rFonts w:cs="Times New Roman"/>
          <w:sz w:val="32"/>
          <w:szCs w:val="32"/>
        </w:rPr>
      </w:pPr>
    </w:p>
    <w:p w:rsidR="00847D9C" w:rsidRPr="00586CE9" w:rsidRDefault="00847D9C" w:rsidP="00C94A38">
      <w:pPr>
        <w:jc w:val="center"/>
        <w:rPr>
          <w:rFonts w:ascii="仿宋_GB2312" w:eastAsia="仿宋_GB2312" w:cs="Times New Roman"/>
          <w:sz w:val="32"/>
          <w:szCs w:val="32"/>
        </w:rPr>
      </w:pPr>
      <w:r w:rsidRPr="00586CE9">
        <w:rPr>
          <w:rFonts w:ascii="仿宋_GB2312" w:eastAsia="仿宋_GB2312" w:cs="仿宋_GB2312" w:hint="eastAsia"/>
          <w:sz w:val="32"/>
          <w:szCs w:val="32"/>
        </w:rPr>
        <w:t>扬知〔</w:t>
      </w:r>
      <w:r w:rsidRPr="00586CE9">
        <w:rPr>
          <w:rFonts w:ascii="仿宋_GB2312" w:eastAsia="仿宋_GB2312" w:cs="仿宋_GB2312"/>
          <w:sz w:val="32"/>
          <w:szCs w:val="32"/>
        </w:rPr>
        <w:t>2019</w:t>
      </w:r>
      <w:r w:rsidRPr="00586CE9">
        <w:rPr>
          <w:rFonts w:ascii="仿宋_GB2312" w:eastAsia="仿宋_GB2312" w:cs="仿宋_GB2312" w:hint="eastAsia"/>
          <w:sz w:val="32"/>
          <w:szCs w:val="32"/>
        </w:rPr>
        <w:t>〕</w:t>
      </w:r>
      <w:r w:rsidRPr="00586CE9">
        <w:rPr>
          <w:rFonts w:ascii="仿宋_GB2312" w:eastAsia="仿宋_GB2312" w:cs="仿宋_GB2312"/>
          <w:sz w:val="32"/>
          <w:szCs w:val="32"/>
        </w:rPr>
        <w:t>2</w:t>
      </w:r>
      <w:r w:rsidRPr="00586CE9">
        <w:rPr>
          <w:rFonts w:ascii="仿宋_GB2312" w:eastAsia="仿宋_GB2312" w:cs="仿宋_GB2312" w:hint="eastAsia"/>
          <w:sz w:val="32"/>
          <w:szCs w:val="32"/>
        </w:rPr>
        <w:t>号</w:t>
      </w:r>
    </w:p>
    <w:p w:rsidR="00847D9C" w:rsidRDefault="00970781" w:rsidP="00C94A38">
      <w:pPr>
        <w:jc w:val="center"/>
        <w:rPr>
          <w:rFonts w:cs="Times New Roman"/>
        </w:rPr>
      </w:pPr>
      <w:r w:rsidRPr="00970781">
        <w:rPr>
          <w:noProof/>
        </w:rPr>
        <w:pict>
          <v:line id="_x0000_s1027" style="position:absolute;left:0;text-align:left;flip:y;z-index:251657216" from="10.5pt,11.3pt" to="420pt,12.25pt" strokecolor="red" strokeweight="1.5pt"/>
        </w:pict>
      </w:r>
    </w:p>
    <w:p w:rsidR="00847D9C" w:rsidRDefault="00847D9C" w:rsidP="00C94A38">
      <w:pPr>
        <w:jc w:val="center"/>
        <w:rPr>
          <w:rFonts w:cs="Times New Roman"/>
        </w:rPr>
      </w:pPr>
    </w:p>
    <w:p w:rsidR="00847D9C" w:rsidRDefault="00847D9C" w:rsidP="00C94A38">
      <w:pPr>
        <w:jc w:val="center"/>
        <w:rPr>
          <w:rFonts w:cs="Times New Roman"/>
        </w:rPr>
      </w:pPr>
    </w:p>
    <w:p w:rsidR="00847D9C" w:rsidRDefault="00847D9C" w:rsidP="00C94A38">
      <w:pPr>
        <w:jc w:val="center"/>
        <w:rPr>
          <w:rFonts w:cs="Times New Roman"/>
        </w:rPr>
      </w:pPr>
    </w:p>
    <w:p w:rsidR="00847D9C" w:rsidRDefault="00847D9C" w:rsidP="00C94A38">
      <w:pPr>
        <w:jc w:val="center"/>
        <w:rPr>
          <w:rFonts w:cs="Times New Roman"/>
        </w:rPr>
      </w:pPr>
    </w:p>
    <w:p w:rsidR="00847D9C" w:rsidRDefault="00847D9C" w:rsidP="000E6A75">
      <w:pPr>
        <w:spacing w:line="520" w:lineRule="exact"/>
        <w:jc w:val="center"/>
        <w:rPr>
          <w:rFonts w:ascii="华文中宋" w:eastAsia="华文中宋" w:hAnsi="华文中宋" w:cs="Times New Roman"/>
          <w:sz w:val="44"/>
          <w:szCs w:val="44"/>
        </w:rPr>
      </w:pPr>
      <w:r w:rsidRPr="00E06DEF">
        <w:rPr>
          <w:rFonts w:ascii="华文中宋" w:eastAsia="华文中宋" w:hAnsi="华文中宋" w:cs="华文中宋" w:hint="eastAsia"/>
          <w:sz w:val="44"/>
          <w:szCs w:val="44"/>
        </w:rPr>
        <w:t>关于组织申报</w:t>
      </w:r>
      <w:r w:rsidRPr="00E06DEF">
        <w:rPr>
          <w:rFonts w:ascii="华文中宋" w:eastAsia="华文中宋" w:hAnsi="华文中宋" w:cs="华文中宋"/>
          <w:sz w:val="44"/>
          <w:szCs w:val="44"/>
        </w:rPr>
        <w:t>2019</w:t>
      </w:r>
      <w:r w:rsidRPr="00E06DEF">
        <w:rPr>
          <w:rFonts w:ascii="华文中宋" w:eastAsia="华文中宋" w:hAnsi="华文中宋" w:cs="华文中宋" w:hint="eastAsia"/>
          <w:sz w:val="44"/>
          <w:szCs w:val="44"/>
        </w:rPr>
        <w:t>年度</w:t>
      </w:r>
    </w:p>
    <w:p w:rsidR="00847D9C" w:rsidRPr="00E06DEF" w:rsidRDefault="00847D9C" w:rsidP="000E6A75">
      <w:pPr>
        <w:spacing w:line="520" w:lineRule="exact"/>
        <w:jc w:val="center"/>
        <w:rPr>
          <w:rFonts w:ascii="华文中宋" w:eastAsia="华文中宋" w:hAnsi="华文中宋" w:cs="Times New Roman"/>
          <w:sz w:val="44"/>
          <w:szCs w:val="44"/>
        </w:rPr>
      </w:pPr>
      <w:r w:rsidRPr="00E06DEF">
        <w:rPr>
          <w:rFonts w:ascii="华文中宋" w:eastAsia="华文中宋" w:hAnsi="华文中宋" w:cs="华文中宋" w:hint="eastAsia"/>
          <w:sz w:val="44"/>
          <w:szCs w:val="44"/>
        </w:rPr>
        <w:t>扬州市国内授权专利资助奖励资金的通知</w:t>
      </w:r>
    </w:p>
    <w:p w:rsidR="00847D9C" w:rsidRDefault="00847D9C" w:rsidP="000E6A75">
      <w:pPr>
        <w:spacing w:line="520" w:lineRule="exact"/>
        <w:rPr>
          <w:rFonts w:cs="Times New Roman"/>
        </w:rPr>
      </w:pPr>
    </w:p>
    <w:p w:rsidR="00847D9C" w:rsidRPr="00E06DEF" w:rsidRDefault="00847D9C" w:rsidP="000E6A75">
      <w:pPr>
        <w:spacing w:line="520" w:lineRule="exact"/>
        <w:rPr>
          <w:rFonts w:ascii="仿宋_GB2312" w:eastAsia="仿宋_GB2312" w:cs="Times New Roman"/>
          <w:sz w:val="32"/>
          <w:szCs w:val="32"/>
        </w:rPr>
      </w:pPr>
      <w:r w:rsidRPr="00E06DEF">
        <w:rPr>
          <w:rFonts w:ascii="仿宋_GB2312" w:eastAsia="仿宋_GB2312" w:cs="仿宋_GB2312" w:hint="eastAsia"/>
          <w:sz w:val="32"/>
          <w:szCs w:val="32"/>
        </w:rPr>
        <w:t>各县（市、区）市场监督管理局（知识产权局）、财政局，扬州经济技术开发区、蜀冈</w:t>
      </w:r>
      <w:r w:rsidRPr="00E06DEF">
        <w:rPr>
          <w:rFonts w:ascii="仿宋_GB2312" w:eastAsia="仿宋_GB2312" w:cs="仿宋_GB2312"/>
          <w:sz w:val="32"/>
          <w:szCs w:val="32"/>
        </w:rPr>
        <w:t>-</w:t>
      </w:r>
      <w:r w:rsidRPr="00E06DEF">
        <w:rPr>
          <w:rFonts w:ascii="仿宋_GB2312" w:eastAsia="仿宋_GB2312" w:cs="仿宋_GB2312" w:hint="eastAsia"/>
          <w:sz w:val="32"/>
          <w:szCs w:val="32"/>
        </w:rPr>
        <w:t>瘦西湖风景名胜区、生态科技新城市场监督管理局、财政局，扬州化工园区经济发展局、财政局，有关单位：</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根据《扬州市政府关于加快推进知识产权强市建设的若干政策措施》（扬府发〔</w:t>
      </w:r>
      <w:r w:rsidRPr="00E06DEF">
        <w:rPr>
          <w:rFonts w:ascii="仿宋_GB2312" w:eastAsia="仿宋_GB2312" w:cs="仿宋_GB2312"/>
          <w:sz w:val="32"/>
          <w:szCs w:val="32"/>
        </w:rPr>
        <w:t>2017</w:t>
      </w:r>
      <w:r w:rsidRPr="00E06DEF">
        <w:rPr>
          <w:rFonts w:ascii="仿宋_GB2312" w:eastAsia="仿宋_GB2312" w:cs="仿宋_GB2312" w:hint="eastAsia"/>
          <w:sz w:val="32"/>
          <w:szCs w:val="32"/>
        </w:rPr>
        <w:t>〕</w:t>
      </w:r>
      <w:r w:rsidRPr="00E06DEF">
        <w:rPr>
          <w:rFonts w:ascii="仿宋_GB2312" w:eastAsia="仿宋_GB2312" w:cs="仿宋_GB2312"/>
          <w:sz w:val="32"/>
          <w:szCs w:val="32"/>
        </w:rPr>
        <w:t>142</w:t>
      </w:r>
      <w:r w:rsidRPr="00E06DEF">
        <w:rPr>
          <w:rFonts w:ascii="仿宋_GB2312" w:eastAsia="仿宋_GB2312" w:cs="仿宋_GB2312" w:hint="eastAsia"/>
          <w:sz w:val="32"/>
          <w:szCs w:val="32"/>
        </w:rPr>
        <w:t>号）的要求，现就组织申报</w:t>
      </w:r>
      <w:r w:rsidRPr="00E06DEF">
        <w:rPr>
          <w:rFonts w:ascii="仿宋_GB2312" w:eastAsia="仿宋_GB2312" w:cs="仿宋_GB2312"/>
          <w:sz w:val="32"/>
          <w:szCs w:val="32"/>
        </w:rPr>
        <w:t>2019</w:t>
      </w:r>
      <w:r w:rsidRPr="00E06DEF">
        <w:rPr>
          <w:rFonts w:ascii="仿宋_GB2312" w:eastAsia="仿宋_GB2312" w:cs="仿宋_GB2312" w:hint="eastAsia"/>
          <w:sz w:val="32"/>
          <w:szCs w:val="32"/>
        </w:rPr>
        <w:t>年度扬州市国内授权专利资助奖励资金的有关事项通知如下：</w:t>
      </w:r>
    </w:p>
    <w:p w:rsidR="00847D9C" w:rsidRPr="00E06DEF" w:rsidRDefault="00847D9C" w:rsidP="009B6E5A">
      <w:pPr>
        <w:spacing w:line="520" w:lineRule="exact"/>
        <w:ind w:firstLineChars="200" w:firstLine="640"/>
        <w:rPr>
          <w:rFonts w:ascii="华文中宋" w:eastAsia="华文中宋" w:hAnsi="华文中宋" w:cs="Times New Roman"/>
          <w:sz w:val="32"/>
          <w:szCs w:val="32"/>
        </w:rPr>
      </w:pPr>
      <w:r w:rsidRPr="00E06DEF">
        <w:rPr>
          <w:rFonts w:ascii="华文中宋" w:eastAsia="华文中宋" w:hAnsi="华文中宋" w:cs="华文中宋" w:hint="eastAsia"/>
          <w:sz w:val="32"/>
          <w:szCs w:val="32"/>
        </w:rPr>
        <w:t>一、资助对象</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在扬州市内注册或登记的企事业单位、机关团体以及本市户籍居民或持有本市居住证的中国公民。</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一项国内授权专利有多个权利人的，第一专利权人应符合资助对象要求，其他共有人应为国内企事业单位、机关团体以</w:t>
      </w:r>
      <w:r w:rsidRPr="00E06DEF">
        <w:rPr>
          <w:rFonts w:ascii="仿宋_GB2312" w:eastAsia="仿宋_GB2312" w:cs="仿宋_GB2312" w:hint="eastAsia"/>
          <w:sz w:val="32"/>
          <w:szCs w:val="32"/>
        </w:rPr>
        <w:lastRenderedPageBreak/>
        <w:t>及中国公民。</w:t>
      </w:r>
    </w:p>
    <w:p w:rsidR="00847D9C" w:rsidRPr="00E06DEF" w:rsidRDefault="00847D9C" w:rsidP="009B6E5A">
      <w:pPr>
        <w:spacing w:line="520" w:lineRule="exact"/>
        <w:ind w:firstLineChars="200" w:firstLine="640"/>
        <w:rPr>
          <w:rFonts w:ascii="华文中宋" w:eastAsia="华文中宋" w:hAnsi="华文中宋" w:cs="Times New Roman"/>
          <w:sz w:val="32"/>
          <w:szCs w:val="32"/>
        </w:rPr>
      </w:pPr>
      <w:r w:rsidRPr="00E06DEF">
        <w:rPr>
          <w:rFonts w:ascii="华文中宋" w:eastAsia="华文中宋" w:hAnsi="华文中宋" w:cs="华文中宋" w:hint="eastAsia"/>
          <w:sz w:val="32"/>
          <w:szCs w:val="32"/>
        </w:rPr>
        <w:t>二、范围和标准</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根据市政府关于加快推进知识产权强市建设的若干政策措施的要求，对符合以下条件的国内授权专利进行资助奖励。</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1</w:t>
      </w:r>
      <w:r w:rsidRPr="00E06DEF">
        <w:rPr>
          <w:rFonts w:ascii="仿宋_GB2312" w:eastAsia="仿宋_GB2312" w:cs="仿宋_GB2312" w:hint="eastAsia"/>
          <w:sz w:val="32"/>
          <w:szCs w:val="32"/>
        </w:rPr>
        <w:t>、</w:t>
      </w:r>
      <w:r w:rsidRPr="00E06DEF">
        <w:rPr>
          <w:rFonts w:ascii="仿宋_GB2312" w:eastAsia="仿宋_GB2312" w:cs="仿宋_GB2312"/>
          <w:sz w:val="32"/>
          <w:szCs w:val="32"/>
        </w:rPr>
        <w:t>2018</w:t>
      </w:r>
      <w:r w:rsidRPr="00E06DEF">
        <w:rPr>
          <w:rFonts w:ascii="仿宋_GB2312" w:eastAsia="仿宋_GB2312" w:cs="仿宋_GB2312" w:hint="eastAsia"/>
          <w:sz w:val="32"/>
          <w:szCs w:val="32"/>
        </w:rPr>
        <w:t>年度授权发明专利。授权时间为：</w:t>
      </w:r>
      <w:r w:rsidRPr="00E06DEF">
        <w:rPr>
          <w:rFonts w:ascii="仿宋_GB2312" w:eastAsia="仿宋_GB2312" w:cs="仿宋_GB2312"/>
          <w:sz w:val="32"/>
          <w:szCs w:val="32"/>
        </w:rPr>
        <w:t>2018</w:t>
      </w:r>
      <w:r w:rsidRPr="00E06DEF">
        <w:rPr>
          <w:rFonts w:ascii="仿宋_GB2312" w:eastAsia="仿宋_GB2312" w:cs="仿宋_GB2312" w:hint="eastAsia"/>
          <w:sz w:val="32"/>
          <w:szCs w:val="32"/>
        </w:rPr>
        <w:t>年</w:t>
      </w:r>
      <w:r w:rsidRPr="00E06DEF">
        <w:rPr>
          <w:rFonts w:ascii="仿宋_GB2312" w:eastAsia="仿宋_GB2312" w:cs="仿宋_GB2312"/>
          <w:sz w:val="32"/>
          <w:szCs w:val="32"/>
        </w:rPr>
        <w:t>1</w:t>
      </w:r>
      <w:r w:rsidRPr="00E06DEF">
        <w:rPr>
          <w:rFonts w:ascii="仿宋_GB2312" w:eastAsia="仿宋_GB2312" w:cs="仿宋_GB2312" w:hint="eastAsia"/>
          <w:sz w:val="32"/>
          <w:szCs w:val="32"/>
        </w:rPr>
        <w:t>月</w:t>
      </w:r>
      <w:r w:rsidRPr="00E06DEF">
        <w:rPr>
          <w:rFonts w:ascii="仿宋_GB2312" w:eastAsia="仿宋_GB2312" w:cs="仿宋_GB2312"/>
          <w:sz w:val="32"/>
          <w:szCs w:val="32"/>
        </w:rPr>
        <w:t>1</w:t>
      </w:r>
      <w:r w:rsidRPr="00E06DEF">
        <w:rPr>
          <w:rFonts w:ascii="仿宋_GB2312" w:eastAsia="仿宋_GB2312" w:cs="仿宋_GB2312" w:hint="eastAsia"/>
          <w:sz w:val="32"/>
          <w:szCs w:val="32"/>
        </w:rPr>
        <w:t>日</w:t>
      </w:r>
      <w:r w:rsidRPr="00E06DEF">
        <w:rPr>
          <w:rFonts w:ascii="仿宋_GB2312" w:eastAsia="仿宋_GB2312" w:cs="仿宋_GB2312"/>
          <w:sz w:val="32"/>
          <w:szCs w:val="32"/>
        </w:rPr>
        <w:t>-12</w:t>
      </w:r>
      <w:r w:rsidRPr="00E06DEF">
        <w:rPr>
          <w:rFonts w:ascii="仿宋_GB2312" w:eastAsia="仿宋_GB2312" w:cs="仿宋_GB2312" w:hint="eastAsia"/>
          <w:sz w:val="32"/>
          <w:szCs w:val="32"/>
        </w:rPr>
        <w:t>月</w:t>
      </w:r>
      <w:r w:rsidRPr="00E06DEF">
        <w:rPr>
          <w:rFonts w:ascii="仿宋_GB2312" w:eastAsia="仿宋_GB2312" w:cs="仿宋_GB2312"/>
          <w:sz w:val="32"/>
          <w:szCs w:val="32"/>
        </w:rPr>
        <w:t>31</w:t>
      </w:r>
      <w:r w:rsidRPr="00E06DEF">
        <w:rPr>
          <w:rFonts w:ascii="仿宋_GB2312" w:eastAsia="仿宋_GB2312" w:cs="仿宋_GB2312" w:hint="eastAsia"/>
          <w:sz w:val="32"/>
          <w:szCs w:val="32"/>
        </w:rPr>
        <w:t>日，奖励标准：</w:t>
      </w:r>
      <w:r w:rsidRPr="00E06DEF">
        <w:rPr>
          <w:rFonts w:ascii="仿宋_GB2312" w:eastAsia="仿宋_GB2312" w:cs="仿宋_GB2312"/>
          <w:sz w:val="32"/>
          <w:szCs w:val="32"/>
        </w:rPr>
        <w:t>4000</w:t>
      </w:r>
      <w:r w:rsidRPr="00E06DEF">
        <w:rPr>
          <w:rFonts w:ascii="仿宋_GB2312" w:eastAsia="仿宋_GB2312" w:cs="仿宋_GB2312" w:hint="eastAsia"/>
          <w:sz w:val="32"/>
          <w:szCs w:val="32"/>
        </w:rPr>
        <w:t>元</w:t>
      </w:r>
      <w:r w:rsidRPr="00E06DEF">
        <w:rPr>
          <w:rFonts w:ascii="仿宋_GB2312" w:eastAsia="仿宋_GB2312" w:cs="仿宋_GB2312"/>
          <w:sz w:val="32"/>
          <w:szCs w:val="32"/>
        </w:rPr>
        <w:t>/</w:t>
      </w:r>
      <w:r w:rsidRPr="00E06DEF">
        <w:rPr>
          <w:rFonts w:ascii="仿宋_GB2312" w:eastAsia="仿宋_GB2312" w:cs="仿宋_GB2312" w:hint="eastAsia"/>
          <w:sz w:val="32"/>
          <w:szCs w:val="32"/>
        </w:rPr>
        <w:t>件，若为企业首件授权发明专利，另外补贴</w:t>
      </w:r>
      <w:r w:rsidRPr="00E06DEF">
        <w:rPr>
          <w:rFonts w:ascii="仿宋_GB2312" w:eastAsia="仿宋_GB2312" w:cs="仿宋_GB2312"/>
          <w:sz w:val="32"/>
          <w:szCs w:val="32"/>
        </w:rPr>
        <w:t>2000</w:t>
      </w:r>
      <w:r w:rsidRPr="00E06DEF">
        <w:rPr>
          <w:rFonts w:ascii="仿宋_GB2312" w:eastAsia="仿宋_GB2312" w:cs="仿宋_GB2312" w:hint="eastAsia"/>
          <w:sz w:val="32"/>
          <w:szCs w:val="32"/>
        </w:rPr>
        <w:t>元</w:t>
      </w:r>
      <w:r w:rsidRPr="00E06DEF">
        <w:rPr>
          <w:rFonts w:ascii="仿宋_GB2312" w:eastAsia="仿宋_GB2312" w:cs="仿宋_GB2312"/>
          <w:sz w:val="32"/>
          <w:szCs w:val="32"/>
        </w:rPr>
        <w:t>/</w:t>
      </w:r>
      <w:r w:rsidRPr="00E06DEF">
        <w:rPr>
          <w:rFonts w:ascii="仿宋_GB2312" w:eastAsia="仿宋_GB2312" w:cs="仿宋_GB2312" w:hint="eastAsia"/>
          <w:sz w:val="32"/>
          <w:szCs w:val="32"/>
        </w:rPr>
        <w:t>件。要求专利权稳定，无权利纠纷。</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2</w:t>
      </w:r>
      <w:r w:rsidRPr="00E06DEF">
        <w:rPr>
          <w:rFonts w:ascii="仿宋_GB2312" w:eastAsia="仿宋_GB2312" w:cs="仿宋_GB2312" w:hint="eastAsia"/>
          <w:sz w:val="32"/>
          <w:szCs w:val="32"/>
        </w:rPr>
        <w:t>、</w:t>
      </w:r>
      <w:r w:rsidRPr="00E06DEF">
        <w:rPr>
          <w:rFonts w:ascii="仿宋_GB2312" w:eastAsia="仿宋_GB2312" w:cs="仿宋_GB2312"/>
          <w:sz w:val="32"/>
          <w:szCs w:val="32"/>
        </w:rPr>
        <w:t>2018</w:t>
      </w:r>
      <w:r w:rsidRPr="00E06DEF">
        <w:rPr>
          <w:rFonts w:ascii="仿宋_GB2312" w:eastAsia="仿宋_GB2312" w:cs="仿宋_GB2312" w:hint="eastAsia"/>
          <w:sz w:val="32"/>
          <w:szCs w:val="32"/>
        </w:rPr>
        <w:t>年度授权实用新型专利。授权时间为：</w:t>
      </w:r>
      <w:r w:rsidRPr="00E06DEF">
        <w:rPr>
          <w:rFonts w:ascii="仿宋_GB2312" w:eastAsia="仿宋_GB2312" w:cs="仿宋_GB2312"/>
          <w:sz w:val="32"/>
          <w:szCs w:val="32"/>
        </w:rPr>
        <w:t>2018</w:t>
      </w:r>
      <w:r w:rsidRPr="00E06DEF">
        <w:rPr>
          <w:rFonts w:ascii="仿宋_GB2312" w:eastAsia="仿宋_GB2312" w:cs="仿宋_GB2312" w:hint="eastAsia"/>
          <w:sz w:val="32"/>
          <w:szCs w:val="32"/>
        </w:rPr>
        <w:t>年</w:t>
      </w:r>
      <w:r w:rsidRPr="00E06DEF">
        <w:rPr>
          <w:rFonts w:ascii="仿宋_GB2312" w:eastAsia="仿宋_GB2312" w:cs="仿宋_GB2312"/>
          <w:sz w:val="32"/>
          <w:szCs w:val="32"/>
        </w:rPr>
        <w:t>1</w:t>
      </w:r>
      <w:r w:rsidRPr="00E06DEF">
        <w:rPr>
          <w:rFonts w:ascii="仿宋_GB2312" w:eastAsia="仿宋_GB2312" w:cs="仿宋_GB2312" w:hint="eastAsia"/>
          <w:sz w:val="32"/>
          <w:szCs w:val="32"/>
        </w:rPr>
        <w:t>月</w:t>
      </w:r>
      <w:r w:rsidRPr="00E06DEF">
        <w:rPr>
          <w:rFonts w:ascii="仿宋_GB2312" w:eastAsia="仿宋_GB2312" w:cs="仿宋_GB2312"/>
          <w:sz w:val="32"/>
          <w:szCs w:val="32"/>
        </w:rPr>
        <w:t>1</w:t>
      </w:r>
      <w:r w:rsidRPr="00E06DEF">
        <w:rPr>
          <w:rFonts w:ascii="仿宋_GB2312" w:eastAsia="仿宋_GB2312" w:cs="仿宋_GB2312" w:hint="eastAsia"/>
          <w:sz w:val="32"/>
          <w:szCs w:val="32"/>
        </w:rPr>
        <w:t>日</w:t>
      </w:r>
      <w:r w:rsidRPr="00E06DEF">
        <w:rPr>
          <w:rFonts w:ascii="仿宋_GB2312" w:eastAsia="仿宋_GB2312" w:cs="仿宋_GB2312"/>
          <w:sz w:val="32"/>
          <w:szCs w:val="32"/>
        </w:rPr>
        <w:t>-12</w:t>
      </w:r>
      <w:r w:rsidRPr="00E06DEF">
        <w:rPr>
          <w:rFonts w:ascii="仿宋_GB2312" w:eastAsia="仿宋_GB2312" w:cs="仿宋_GB2312" w:hint="eastAsia"/>
          <w:sz w:val="32"/>
          <w:szCs w:val="32"/>
        </w:rPr>
        <w:t>月</w:t>
      </w:r>
      <w:r w:rsidRPr="00E06DEF">
        <w:rPr>
          <w:rFonts w:ascii="仿宋_GB2312" w:eastAsia="仿宋_GB2312" w:cs="仿宋_GB2312"/>
          <w:sz w:val="32"/>
          <w:szCs w:val="32"/>
        </w:rPr>
        <w:t>31</w:t>
      </w:r>
      <w:r w:rsidRPr="00E06DEF">
        <w:rPr>
          <w:rFonts w:ascii="仿宋_GB2312" w:eastAsia="仿宋_GB2312" w:cs="仿宋_GB2312" w:hint="eastAsia"/>
          <w:sz w:val="32"/>
          <w:szCs w:val="32"/>
        </w:rPr>
        <w:t>日，奖励标准：</w:t>
      </w:r>
      <w:r w:rsidRPr="00E06DEF">
        <w:rPr>
          <w:rFonts w:ascii="仿宋_GB2312" w:eastAsia="仿宋_GB2312" w:cs="仿宋_GB2312"/>
          <w:sz w:val="32"/>
          <w:szCs w:val="32"/>
        </w:rPr>
        <w:t>1000</w:t>
      </w:r>
      <w:r w:rsidRPr="00E06DEF">
        <w:rPr>
          <w:rFonts w:ascii="仿宋_GB2312" w:eastAsia="仿宋_GB2312" w:cs="仿宋_GB2312" w:hint="eastAsia"/>
          <w:sz w:val="32"/>
          <w:szCs w:val="32"/>
        </w:rPr>
        <w:t>元</w:t>
      </w:r>
      <w:r w:rsidRPr="00E06DEF">
        <w:rPr>
          <w:rFonts w:ascii="仿宋_GB2312" w:eastAsia="仿宋_GB2312" w:cs="仿宋_GB2312"/>
          <w:sz w:val="32"/>
          <w:szCs w:val="32"/>
        </w:rPr>
        <w:t>/</w:t>
      </w:r>
      <w:r w:rsidRPr="00E06DEF">
        <w:rPr>
          <w:rFonts w:ascii="仿宋_GB2312" w:eastAsia="仿宋_GB2312" w:cs="仿宋_GB2312" w:hint="eastAsia"/>
          <w:sz w:val="32"/>
          <w:szCs w:val="32"/>
        </w:rPr>
        <w:t>件。要求专利权稳定，无权利纠纷。</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3</w:t>
      </w:r>
      <w:r w:rsidRPr="00E06DEF">
        <w:rPr>
          <w:rFonts w:ascii="仿宋_GB2312" w:eastAsia="仿宋_GB2312" w:cs="仿宋_GB2312" w:hint="eastAsia"/>
          <w:sz w:val="32"/>
          <w:szCs w:val="32"/>
        </w:rPr>
        <w:t>、对维持</w:t>
      </w:r>
      <w:r w:rsidRPr="00E06DEF">
        <w:rPr>
          <w:rFonts w:ascii="仿宋_GB2312" w:eastAsia="仿宋_GB2312" w:cs="仿宋_GB2312"/>
          <w:sz w:val="32"/>
          <w:szCs w:val="32"/>
        </w:rPr>
        <w:t>10</w:t>
      </w:r>
      <w:r w:rsidRPr="00E06DEF">
        <w:rPr>
          <w:rFonts w:ascii="仿宋_GB2312" w:eastAsia="仿宋_GB2312" w:cs="仿宋_GB2312" w:hint="eastAsia"/>
          <w:sz w:val="32"/>
          <w:szCs w:val="32"/>
        </w:rPr>
        <w:t>年（含）以上（授权日起至</w:t>
      </w:r>
      <w:r w:rsidRPr="00E06DEF">
        <w:rPr>
          <w:rFonts w:ascii="仿宋_GB2312" w:eastAsia="仿宋_GB2312" w:cs="仿宋_GB2312"/>
          <w:sz w:val="32"/>
          <w:szCs w:val="32"/>
        </w:rPr>
        <w:t>2018</w:t>
      </w:r>
      <w:r w:rsidRPr="00E06DEF">
        <w:rPr>
          <w:rFonts w:ascii="仿宋_GB2312" w:eastAsia="仿宋_GB2312" w:cs="仿宋_GB2312" w:hint="eastAsia"/>
          <w:sz w:val="32"/>
          <w:szCs w:val="32"/>
        </w:rPr>
        <w:t>年</w:t>
      </w:r>
      <w:r w:rsidRPr="00E06DEF">
        <w:rPr>
          <w:rFonts w:ascii="仿宋_GB2312" w:eastAsia="仿宋_GB2312" w:cs="仿宋_GB2312"/>
          <w:sz w:val="32"/>
          <w:szCs w:val="32"/>
        </w:rPr>
        <w:t>12</w:t>
      </w:r>
      <w:r w:rsidRPr="00E06DEF">
        <w:rPr>
          <w:rFonts w:ascii="仿宋_GB2312" w:eastAsia="仿宋_GB2312" w:cs="仿宋_GB2312" w:hint="eastAsia"/>
          <w:sz w:val="32"/>
          <w:szCs w:val="32"/>
        </w:rPr>
        <w:t>月</w:t>
      </w:r>
      <w:r w:rsidRPr="00E06DEF">
        <w:rPr>
          <w:rFonts w:ascii="仿宋_GB2312" w:eastAsia="仿宋_GB2312" w:cs="仿宋_GB2312"/>
          <w:sz w:val="32"/>
          <w:szCs w:val="32"/>
        </w:rPr>
        <w:t>31</w:t>
      </w:r>
      <w:r w:rsidRPr="00E06DEF">
        <w:rPr>
          <w:rFonts w:ascii="仿宋_GB2312" w:eastAsia="仿宋_GB2312" w:cs="仿宋_GB2312" w:hint="eastAsia"/>
          <w:sz w:val="32"/>
          <w:szCs w:val="32"/>
        </w:rPr>
        <w:t>日止）的发明专利权年维持费给予</w:t>
      </w:r>
      <w:r w:rsidRPr="00E06DEF">
        <w:rPr>
          <w:rFonts w:ascii="仿宋_GB2312" w:eastAsia="仿宋_GB2312" w:cs="仿宋_GB2312"/>
          <w:sz w:val="32"/>
          <w:szCs w:val="32"/>
        </w:rPr>
        <w:t>30%</w:t>
      </w:r>
      <w:r w:rsidRPr="00E06DEF">
        <w:rPr>
          <w:rFonts w:ascii="仿宋_GB2312" w:eastAsia="仿宋_GB2312" w:cs="仿宋_GB2312" w:hint="eastAsia"/>
          <w:sz w:val="32"/>
          <w:szCs w:val="32"/>
        </w:rPr>
        <w:t>的补助，其中，</w:t>
      </w:r>
      <w:r w:rsidRPr="00E06DEF">
        <w:rPr>
          <w:rFonts w:ascii="仿宋_GB2312" w:eastAsia="仿宋_GB2312" w:cs="仿宋_GB2312"/>
          <w:sz w:val="32"/>
          <w:szCs w:val="32"/>
        </w:rPr>
        <w:t>10-12</w:t>
      </w:r>
      <w:r w:rsidRPr="00E06DEF">
        <w:rPr>
          <w:rFonts w:ascii="仿宋_GB2312" w:eastAsia="仿宋_GB2312" w:cs="仿宋_GB2312" w:hint="eastAsia"/>
          <w:sz w:val="32"/>
          <w:szCs w:val="32"/>
        </w:rPr>
        <w:t>年的</w:t>
      </w:r>
      <w:r w:rsidRPr="00E06DEF">
        <w:rPr>
          <w:rFonts w:ascii="仿宋_GB2312" w:eastAsia="仿宋_GB2312" w:cs="仿宋_GB2312"/>
          <w:sz w:val="32"/>
          <w:szCs w:val="32"/>
        </w:rPr>
        <w:t>1200</w:t>
      </w:r>
      <w:r w:rsidRPr="00E06DEF">
        <w:rPr>
          <w:rFonts w:ascii="仿宋_GB2312" w:eastAsia="仿宋_GB2312" w:cs="仿宋_GB2312" w:hint="eastAsia"/>
          <w:sz w:val="32"/>
          <w:szCs w:val="32"/>
        </w:rPr>
        <w:t>元</w:t>
      </w:r>
      <w:r w:rsidRPr="00E06DEF">
        <w:rPr>
          <w:rFonts w:ascii="仿宋_GB2312" w:eastAsia="仿宋_GB2312" w:cs="仿宋_GB2312"/>
          <w:sz w:val="32"/>
          <w:szCs w:val="32"/>
        </w:rPr>
        <w:t>/</w:t>
      </w:r>
      <w:r w:rsidRPr="00E06DEF">
        <w:rPr>
          <w:rFonts w:ascii="仿宋_GB2312" w:eastAsia="仿宋_GB2312" w:cs="仿宋_GB2312" w:hint="eastAsia"/>
          <w:sz w:val="32"/>
          <w:szCs w:val="32"/>
        </w:rPr>
        <w:t>件，</w:t>
      </w:r>
      <w:r w:rsidRPr="00E06DEF">
        <w:rPr>
          <w:rFonts w:ascii="仿宋_GB2312" w:eastAsia="仿宋_GB2312" w:cs="仿宋_GB2312"/>
          <w:sz w:val="32"/>
          <w:szCs w:val="32"/>
        </w:rPr>
        <w:t>13-15</w:t>
      </w:r>
      <w:r w:rsidRPr="00E06DEF">
        <w:rPr>
          <w:rFonts w:ascii="仿宋_GB2312" w:eastAsia="仿宋_GB2312" w:cs="仿宋_GB2312" w:hint="eastAsia"/>
          <w:sz w:val="32"/>
          <w:szCs w:val="32"/>
        </w:rPr>
        <w:t>年的</w:t>
      </w:r>
      <w:r w:rsidRPr="00E06DEF">
        <w:rPr>
          <w:rFonts w:ascii="仿宋_GB2312" w:eastAsia="仿宋_GB2312" w:cs="仿宋_GB2312"/>
          <w:sz w:val="32"/>
          <w:szCs w:val="32"/>
        </w:rPr>
        <w:t>1800</w:t>
      </w:r>
      <w:r w:rsidRPr="00E06DEF">
        <w:rPr>
          <w:rFonts w:ascii="仿宋_GB2312" w:eastAsia="仿宋_GB2312" w:cs="仿宋_GB2312" w:hint="eastAsia"/>
          <w:sz w:val="32"/>
          <w:szCs w:val="32"/>
        </w:rPr>
        <w:t>元</w:t>
      </w:r>
      <w:r w:rsidRPr="00E06DEF">
        <w:rPr>
          <w:rFonts w:ascii="仿宋_GB2312" w:eastAsia="仿宋_GB2312" w:cs="仿宋_GB2312"/>
          <w:sz w:val="32"/>
          <w:szCs w:val="32"/>
        </w:rPr>
        <w:t>/</w:t>
      </w:r>
      <w:r w:rsidRPr="00E06DEF">
        <w:rPr>
          <w:rFonts w:ascii="仿宋_GB2312" w:eastAsia="仿宋_GB2312" w:cs="仿宋_GB2312" w:hint="eastAsia"/>
          <w:sz w:val="32"/>
          <w:szCs w:val="32"/>
        </w:rPr>
        <w:t>件，</w:t>
      </w:r>
      <w:r w:rsidRPr="00E06DEF">
        <w:rPr>
          <w:rFonts w:ascii="仿宋_GB2312" w:eastAsia="仿宋_GB2312" w:cs="仿宋_GB2312"/>
          <w:sz w:val="32"/>
          <w:szCs w:val="32"/>
        </w:rPr>
        <w:t>16-20</w:t>
      </w:r>
      <w:r w:rsidRPr="00E06DEF">
        <w:rPr>
          <w:rFonts w:ascii="仿宋_GB2312" w:eastAsia="仿宋_GB2312" w:cs="仿宋_GB2312" w:hint="eastAsia"/>
          <w:sz w:val="32"/>
          <w:szCs w:val="32"/>
        </w:rPr>
        <w:t>年的</w:t>
      </w:r>
      <w:r w:rsidRPr="00E06DEF">
        <w:rPr>
          <w:rFonts w:ascii="仿宋_GB2312" w:eastAsia="仿宋_GB2312" w:cs="仿宋_GB2312"/>
          <w:sz w:val="32"/>
          <w:szCs w:val="32"/>
        </w:rPr>
        <w:t>2400</w:t>
      </w:r>
      <w:r w:rsidRPr="00E06DEF">
        <w:rPr>
          <w:rFonts w:ascii="仿宋_GB2312" w:eastAsia="仿宋_GB2312" w:cs="仿宋_GB2312" w:hint="eastAsia"/>
          <w:sz w:val="32"/>
          <w:szCs w:val="32"/>
        </w:rPr>
        <w:t>元</w:t>
      </w:r>
      <w:r w:rsidRPr="00E06DEF">
        <w:rPr>
          <w:rFonts w:ascii="仿宋_GB2312" w:eastAsia="仿宋_GB2312" w:cs="仿宋_GB2312"/>
          <w:sz w:val="32"/>
          <w:szCs w:val="32"/>
        </w:rPr>
        <w:t>/</w:t>
      </w:r>
      <w:r w:rsidRPr="00E06DEF">
        <w:rPr>
          <w:rFonts w:ascii="仿宋_GB2312" w:eastAsia="仿宋_GB2312" w:cs="仿宋_GB2312" w:hint="eastAsia"/>
          <w:sz w:val="32"/>
          <w:szCs w:val="32"/>
        </w:rPr>
        <w:t>件。要求专利权稳定，无权利纠纷。</w:t>
      </w:r>
    </w:p>
    <w:p w:rsidR="00847D9C" w:rsidRPr="00E06DEF" w:rsidRDefault="00847D9C" w:rsidP="009B6E5A">
      <w:pPr>
        <w:spacing w:line="520" w:lineRule="exact"/>
        <w:ind w:firstLineChars="200" w:firstLine="640"/>
        <w:rPr>
          <w:rFonts w:ascii="华文中宋" w:eastAsia="华文中宋" w:hAnsi="华文中宋" w:cs="Times New Roman"/>
          <w:sz w:val="32"/>
          <w:szCs w:val="32"/>
        </w:rPr>
      </w:pPr>
      <w:r w:rsidRPr="00E06DEF">
        <w:rPr>
          <w:rFonts w:ascii="华文中宋" w:eastAsia="华文中宋" w:hAnsi="华文中宋" w:cs="华文中宋" w:hint="eastAsia"/>
          <w:sz w:val="32"/>
          <w:szCs w:val="32"/>
        </w:rPr>
        <w:t>三、申报程序和材料</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1</w:t>
      </w:r>
      <w:r>
        <w:rPr>
          <w:rFonts w:ascii="仿宋_GB2312" w:eastAsia="仿宋_GB2312" w:cs="仿宋_GB2312" w:hint="eastAsia"/>
          <w:sz w:val="32"/>
          <w:szCs w:val="32"/>
        </w:rPr>
        <w:t>、</w:t>
      </w:r>
      <w:r w:rsidRPr="00E06DEF">
        <w:rPr>
          <w:rFonts w:ascii="仿宋_GB2312" w:eastAsia="仿宋_GB2312" w:cs="仿宋_GB2312" w:hint="eastAsia"/>
          <w:sz w:val="32"/>
          <w:szCs w:val="32"/>
        </w:rPr>
        <w:t>筛选。市知识产权局从专利数据库筛选出拟资助奖励专利项目，各地和相关单位负责核实和确定最终资助奖励专利项目名单。市知识产权局汇总各地核定的最终资助奖励专利项目名单，并导入扬州市专利资助管理系统。</w:t>
      </w:r>
    </w:p>
    <w:p w:rsidR="00847D9C" w:rsidRPr="00E06DEF" w:rsidRDefault="00847D9C" w:rsidP="009B6E5A">
      <w:pPr>
        <w:spacing w:line="52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sidRPr="00E06DEF">
        <w:rPr>
          <w:rFonts w:ascii="仿宋_GB2312" w:eastAsia="仿宋_GB2312" w:cs="仿宋_GB2312" w:hint="eastAsia"/>
          <w:sz w:val="32"/>
          <w:szCs w:val="32"/>
        </w:rPr>
        <w:t>申报。相关专利权人登陆扬州市专利资助管理系统（网址</w:t>
      </w:r>
      <w:r w:rsidRPr="00E06DEF">
        <w:rPr>
          <w:rFonts w:ascii="仿宋_GB2312" w:eastAsia="仿宋_GB2312" w:cs="仿宋_GB2312"/>
          <w:sz w:val="32"/>
          <w:szCs w:val="32"/>
        </w:rPr>
        <w:t>http://58.209.234.190:8084</w:t>
      </w:r>
      <w:r w:rsidRPr="00E06DEF">
        <w:rPr>
          <w:rFonts w:ascii="仿宋_GB2312" w:eastAsia="仿宋_GB2312" w:cs="仿宋_GB2312" w:hint="eastAsia"/>
          <w:sz w:val="32"/>
          <w:szCs w:val="32"/>
        </w:rPr>
        <w:t>），按规定格式和要求，填写拟资助奖励对象开户行名称、银行帐号、联系电话等信息，并提交所在地管理部门审核。各地和有关单位负责汇总辖区内拟资助奖励专利项目的信息，填写《</w:t>
      </w:r>
      <w:r w:rsidRPr="00E06DEF">
        <w:rPr>
          <w:rFonts w:ascii="仿宋_GB2312" w:eastAsia="仿宋_GB2312" w:cs="仿宋_GB2312"/>
          <w:sz w:val="32"/>
          <w:szCs w:val="32"/>
        </w:rPr>
        <w:t>2019</w:t>
      </w:r>
      <w:r w:rsidRPr="00E06DEF">
        <w:rPr>
          <w:rFonts w:ascii="仿宋_GB2312" w:eastAsia="仿宋_GB2312" w:cs="仿宋_GB2312" w:hint="eastAsia"/>
          <w:sz w:val="32"/>
          <w:szCs w:val="32"/>
        </w:rPr>
        <w:t>年扬州市授权专利资助</w:t>
      </w:r>
      <w:r w:rsidRPr="00E06DEF">
        <w:rPr>
          <w:rFonts w:ascii="仿宋_GB2312" w:eastAsia="仿宋_GB2312" w:cs="仿宋_GB2312" w:hint="eastAsia"/>
          <w:sz w:val="32"/>
          <w:szCs w:val="32"/>
        </w:rPr>
        <w:lastRenderedPageBreak/>
        <w:t>奖励资金申请汇总表》纸件（见附件），会同本级财政盖章后统一报送市知识产权局。</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3</w:t>
      </w:r>
      <w:r>
        <w:rPr>
          <w:rFonts w:ascii="仿宋_GB2312" w:eastAsia="仿宋_GB2312" w:cs="仿宋_GB2312" w:hint="eastAsia"/>
          <w:sz w:val="32"/>
          <w:szCs w:val="32"/>
        </w:rPr>
        <w:t>、</w:t>
      </w:r>
      <w:r w:rsidRPr="00E06DEF">
        <w:rPr>
          <w:rFonts w:ascii="仿宋_GB2312" w:eastAsia="仿宋_GB2312" w:cs="仿宋_GB2312" w:hint="eastAsia"/>
          <w:sz w:val="32"/>
          <w:szCs w:val="32"/>
        </w:rPr>
        <w:t>汇总和经费下达。市知识产权局汇总各地及有关单位审核合格的拟资助奖励专利项目名单，并报送市财政局，会同市财政局分两年下达资助奖励经费。</w:t>
      </w:r>
    </w:p>
    <w:p w:rsidR="00847D9C" w:rsidRPr="00E06DEF" w:rsidRDefault="00847D9C" w:rsidP="009B6E5A">
      <w:pPr>
        <w:spacing w:line="520" w:lineRule="exact"/>
        <w:ind w:firstLineChars="200" w:firstLine="640"/>
        <w:rPr>
          <w:rFonts w:ascii="华文中宋" w:eastAsia="华文中宋" w:hAnsi="华文中宋" w:cs="Times New Roman"/>
          <w:sz w:val="32"/>
          <w:szCs w:val="32"/>
        </w:rPr>
      </w:pPr>
      <w:r w:rsidRPr="00E06DEF">
        <w:rPr>
          <w:rFonts w:ascii="华文中宋" w:eastAsia="华文中宋" w:hAnsi="华文中宋" w:cs="华文中宋" w:hint="eastAsia"/>
          <w:sz w:val="32"/>
          <w:szCs w:val="32"/>
        </w:rPr>
        <w:t>四、相关要求</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1</w:t>
      </w:r>
      <w:r w:rsidRPr="00E06DEF">
        <w:rPr>
          <w:rFonts w:ascii="仿宋_GB2312" w:eastAsia="仿宋_GB2312" w:cs="仿宋_GB2312" w:hint="eastAsia"/>
          <w:sz w:val="32"/>
          <w:szCs w:val="32"/>
        </w:rPr>
        <w:t>、各地及有关单位要认真做好专利项目的核定工作，避免因多级资助或关联政策叠加，对同一件专利反复资助，受益金额超出缴纳官费和专利代理服务费总额。如有弄虚作假，一经查明，将追回全部资助费用，并追究相关人员的法律责任。</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2</w:t>
      </w:r>
      <w:r w:rsidRPr="00E06DEF">
        <w:rPr>
          <w:rFonts w:ascii="仿宋_GB2312" w:eastAsia="仿宋_GB2312" w:cs="仿宋_GB2312" w:hint="eastAsia"/>
          <w:sz w:val="32"/>
          <w:szCs w:val="32"/>
        </w:rPr>
        <w:t>、扬州市专利资助管理系统开放时间为</w:t>
      </w:r>
      <w:r w:rsidRPr="00E06DEF">
        <w:rPr>
          <w:rFonts w:ascii="仿宋_GB2312" w:eastAsia="仿宋_GB2312" w:cs="仿宋_GB2312"/>
          <w:sz w:val="32"/>
          <w:szCs w:val="32"/>
        </w:rPr>
        <w:t>2019</w:t>
      </w:r>
      <w:r w:rsidRPr="00E06DEF">
        <w:rPr>
          <w:rFonts w:ascii="仿宋_GB2312" w:eastAsia="仿宋_GB2312" w:cs="仿宋_GB2312" w:hint="eastAsia"/>
          <w:sz w:val="32"/>
          <w:szCs w:val="32"/>
        </w:rPr>
        <w:t>年</w:t>
      </w:r>
      <w:r w:rsidRPr="00E06DEF">
        <w:rPr>
          <w:rFonts w:ascii="仿宋_GB2312" w:eastAsia="仿宋_GB2312" w:cs="仿宋_GB2312"/>
          <w:sz w:val="32"/>
          <w:szCs w:val="32"/>
        </w:rPr>
        <w:t>9</w:t>
      </w:r>
      <w:r w:rsidRPr="00E06DEF">
        <w:rPr>
          <w:rFonts w:ascii="仿宋_GB2312" w:eastAsia="仿宋_GB2312" w:cs="仿宋_GB2312" w:hint="eastAsia"/>
          <w:sz w:val="32"/>
          <w:szCs w:val="32"/>
        </w:rPr>
        <w:t>月</w:t>
      </w:r>
      <w:r w:rsidRPr="00E06DEF">
        <w:rPr>
          <w:rFonts w:ascii="仿宋_GB2312" w:eastAsia="仿宋_GB2312" w:cs="仿宋_GB2312"/>
          <w:sz w:val="32"/>
          <w:szCs w:val="32"/>
        </w:rPr>
        <w:t>10</w:t>
      </w:r>
      <w:r w:rsidRPr="00E06DEF">
        <w:rPr>
          <w:rFonts w:ascii="仿宋_GB2312" w:eastAsia="仿宋_GB2312" w:cs="仿宋_GB2312" w:hint="eastAsia"/>
          <w:sz w:val="32"/>
          <w:szCs w:val="32"/>
        </w:rPr>
        <w:t>日</w:t>
      </w:r>
      <w:r w:rsidRPr="00E06DEF">
        <w:rPr>
          <w:rFonts w:ascii="仿宋_GB2312" w:eastAsia="仿宋_GB2312"/>
          <w:sz w:val="32"/>
          <w:szCs w:val="32"/>
        </w:rPr>
        <w:t>—</w:t>
      </w:r>
      <w:r w:rsidRPr="00E06DEF">
        <w:rPr>
          <w:rFonts w:ascii="仿宋_GB2312" w:eastAsia="仿宋_GB2312" w:cs="仿宋_GB2312"/>
          <w:sz w:val="32"/>
          <w:szCs w:val="32"/>
        </w:rPr>
        <w:t>10</w:t>
      </w:r>
      <w:r w:rsidRPr="00E06DEF">
        <w:rPr>
          <w:rFonts w:ascii="仿宋_GB2312" w:eastAsia="仿宋_GB2312" w:cs="仿宋_GB2312" w:hint="eastAsia"/>
          <w:sz w:val="32"/>
          <w:szCs w:val="32"/>
        </w:rPr>
        <w:t>月</w:t>
      </w:r>
      <w:r w:rsidRPr="00E06DEF">
        <w:rPr>
          <w:rFonts w:ascii="仿宋_GB2312" w:eastAsia="仿宋_GB2312" w:cs="仿宋_GB2312"/>
          <w:sz w:val="32"/>
          <w:szCs w:val="32"/>
        </w:rPr>
        <w:t>28</w:t>
      </w:r>
      <w:r w:rsidRPr="00E06DEF">
        <w:rPr>
          <w:rFonts w:ascii="仿宋_GB2312" w:eastAsia="仿宋_GB2312" w:cs="仿宋_GB2312" w:hint="eastAsia"/>
          <w:sz w:val="32"/>
          <w:szCs w:val="32"/>
        </w:rPr>
        <w:t>日。</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3</w:t>
      </w:r>
      <w:r w:rsidRPr="00E06DEF">
        <w:rPr>
          <w:rFonts w:ascii="仿宋_GB2312" w:eastAsia="仿宋_GB2312" w:cs="仿宋_GB2312" w:hint="eastAsia"/>
          <w:sz w:val="32"/>
          <w:szCs w:val="32"/>
        </w:rPr>
        <w:t>、各地及有关单位</w:t>
      </w:r>
      <w:r w:rsidRPr="00E06DEF">
        <w:rPr>
          <w:rFonts w:ascii="仿宋_GB2312" w:eastAsia="仿宋_GB2312" w:cs="仿宋_GB2312"/>
          <w:sz w:val="32"/>
          <w:szCs w:val="32"/>
        </w:rPr>
        <w:t>2019</w:t>
      </w:r>
      <w:r w:rsidRPr="00E06DEF">
        <w:rPr>
          <w:rFonts w:ascii="仿宋_GB2312" w:eastAsia="仿宋_GB2312" w:cs="仿宋_GB2312" w:hint="eastAsia"/>
          <w:sz w:val="32"/>
          <w:szCs w:val="32"/>
        </w:rPr>
        <w:t>年扬州市授权专利资助奖励资金申请汇总表等纸质材料报送截止时间为</w:t>
      </w:r>
      <w:r w:rsidRPr="00E06DEF">
        <w:rPr>
          <w:rFonts w:ascii="仿宋_GB2312" w:eastAsia="仿宋_GB2312" w:cs="仿宋_GB2312"/>
          <w:sz w:val="32"/>
          <w:szCs w:val="32"/>
        </w:rPr>
        <w:t>2019</w:t>
      </w:r>
      <w:r w:rsidRPr="00E06DEF">
        <w:rPr>
          <w:rFonts w:ascii="仿宋_GB2312" w:eastAsia="仿宋_GB2312" w:cs="仿宋_GB2312" w:hint="eastAsia"/>
          <w:sz w:val="32"/>
          <w:szCs w:val="32"/>
        </w:rPr>
        <w:t>年</w:t>
      </w:r>
      <w:r w:rsidRPr="00E06DEF">
        <w:rPr>
          <w:rFonts w:ascii="仿宋_GB2312" w:eastAsia="仿宋_GB2312" w:cs="仿宋_GB2312"/>
          <w:sz w:val="32"/>
          <w:szCs w:val="32"/>
        </w:rPr>
        <w:t>11</w:t>
      </w:r>
      <w:r w:rsidRPr="00E06DEF">
        <w:rPr>
          <w:rFonts w:ascii="仿宋_GB2312" w:eastAsia="仿宋_GB2312" w:cs="仿宋_GB2312" w:hint="eastAsia"/>
          <w:sz w:val="32"/>
          <w:szCs w:val="32"/>
        </w:rPr>
        <w:t>月</w:t>
      </w:r>
      <w:r w:rsidRPr="00E06DEF">
        <w:rPr>
          <w:rFonts w:ascii="仿宋_GB2312" w:eastAsia="仿宋_GB2312" w:cs="仿宋_GB2312"/>
          <w:sz w:val="32"/>
          <w:szCs w:val="32"/>
        </w:rPr>
        <w:t>6</w:t>
      </w:r>
      <w:r w:rsidRPr="00E06DEF">
        <w:rPr>
          <w:rFonts w:ascii="仿宋_GB2312" w:eastAsia="仿宋_GB2312" w:cs="仿宋_GB2312" w:hint="eastAsia"/>
          <w:sz w:val="32"/>
          <w:szCs w:val="32"/>
        </w:rPr>
        <w:t>日。</w:t>
      </w: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联系人：高小广、时玲</w:t>
      </w:r>
    </w:p>
    <w:p w:rsidR="00847D9C"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联系电话：</w:t>
      </w:r>
      <w:r w:rsidRPr="00E06DEF">
        <w:rPr>
          <w:rFonts w:ascii="仿宋_GB2312" w:eastAsia="仿宋_GB2312" w:cs="仿宋_GB2312"/>
          <w:sz w:val="32"/>
          <w:szCs w:val="32"/>
        </w:rPr>
        <w:t>87933216</w:t>
      </w:r>
      <w:r w:rsidRPr="00E06DEF">
        <w:rPr>
          <w:rFonts w:ascii="仿宋_GB2312" w:eastAsia="仿宋_GB2312" w:cs="仿宋_GB2312" w:hint="eastAsia"/>
          <w:sz w:val="32"/>
          <w:szCs w:val="32"/>
        </w:rPr>
        <w:t>、</w:t>
      </w:r>
      <w:r w:rsidRPr="00E06DEF">
        <w:rPr>
          <w:rFonts w:ascii="仿宋_GB2312" w:eastAsia="仿宋_GB2312" w:cs="仿宋_GB2312"/>
          <w:sz w:val="32"/>
          <w:szCs w:val="32"/>
        </w:rPr>
        <w:t>87329045</w:t>
      </w:r>
    </w:p>
    <w:p w:rsidR="00847D9C" w:rsidRDefault="00847D9C" w:rsidP="009B6E5A">
      <w:pPr>
        <w:spacing w:line="520" w:lineRule="exact"/>
        <w:ind w:firstLineChars="200" w:firstLine="640"/>
        <w:rPr>
          <w:rFonts w:ascii="仿宋_GB2312" w:eastAsia="仿宋_GB2312" w:cs="Times New Roman"/>
          <w:sz w:val="32"/>
          <w:szCs w:val="32"/>
        </w:rPr>
      </w:pP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附件：扬州市国内授权专利资助奖励资金申报汇总表</w:t>
      </w:r>
    </w:p>
    <w:p w:rsidR="00847D9C" w:rsidRPr="00E06DEF" w:rsidRDefault="00847D9C" w:rsidP="009B6E5A">
      <w:pPr>
        <w:spacing w:line="520" w:lineRule="exact"/>
        <w:ind w:firstLineChars="200" w:firstLine="640"/>
        <w:rPr>
          <w:rFonts w:ascii="仿宋_GB2312" w:eastAsia="仿宋_GB2312" w:cs="Times New Roman"/>
          <w:sz w:val="32"/>
          <w:szCs w:val="32"/>
        </w:rPr>
      </w:pPr>
    </w:p>
    <w:p w:rsidR="00847D9C" w:rsidRPr="00E06DEF" w:rsidRDefault="00847D9C" w:rsidP="009B6E5A">
      <w:pPr>
        <w:spacing w:line="520" w:lineRule="exact"/>
        <w:ind w:firstLineChars="200" w:firstLine="640"/>
        <w:rPr>
          <w:rFonts w:ascii="仿宋_GB2312" w:eastAsia="仿宋_GB2312" w:cs="Times New Roman"/>
          <w:sz w:val="32"/>
          <w:szCs w:val="32"/>
        </w:rPr>
      </w:pPr>
      <w:r w:rsidRPr="00E06DEF">
        <w:rPr>
          <w:rFonts w:ascii="仿宋_GB2312" w:eastAsia="仿宋_GB2312" w:cs="仿宋_GB2312" w:hint="eastAsia"/>
          <w:sz w:val="32"/>
          <w:szCs w:val="32"/>
        </w:rPr>
        <w:t>扬州市知识产权局</w:t>
      </w:r>
      <w:r w:rsidRPr="00E06DEF">
        <w:rPr>
          <w:rFonts w:ascii="仿宋_GB2312" w:eastAsia="仿宋_GB2312" w:cs="仿宋_GB2312"/>
          <w:sz w:val="32"/>
          <w:szCs w:val="32"/>
        </w:rPr>
        <w:t xml:space="preserve">        </w:t>
      </w:r>
      <w:r>
        <w:rPr>
          <w:rFonts w:ascii="仿宋_GB2312" w:eastAsia="仿宋_GB2312" w:cs="仿宋_GB2312"/>
          <w:sz w:val="32"/>
          <w:szCs w:val="32"/>
        </w:rPr>
        <w:t xml:space="preserve">   </w:t>
      </w:r>
      <w:r w:rsidRPr="00E06DEF">
        <w:rPr>
          <w:rFonts w:ascii="仿宋_GB2312" w:eastAsia="仿宋_GB2312" w:cs="仿宋_GB2312"/>
          <w:sz w:val="32"/>
          <w:szCs w:val="32"/>
        </w:rPr>
        <w:t xml:space="preserve">  </w:t>
      </w:r>
      <w:r w:rsidRPr="00E06DEF">
        <w:rPr>
          <w:rFonts w:ascii="仿宋_GB2312" w:eastAsia="仿宋_GB2312" w:cs="仿宋_GB2312" w:hint="eastAsia"/>
          <w:sz w:val="32"/>
          <w:szCs w:val="32"/>
        </w:rPr>
        <w:t>扬州市财政局</w:t>
      </w:r>
    </w:p>
    <w:p w:rsidR="00847D9C" w:rsidRDefault="00847D9C" w:rsidP="009B6E5A">
      <w:pPr>
        <w:spacing w:beforeLines="50" w:line="520" w:lineRule="exact"/>
        <w:ind w:firstLineChars="200" w:firstLine="640"/>
        <w:rPr>
          <w:rFonts w:ascii="仿宋_GB2312" w:eastAsia="仿宋_GB2312" w:cs="Times New Roman"/>
          <w:sz w:val="32"/>
          <w:szCs w:val="32"/>
        </w:rPr>
      </w:pPr>
      <w:r w:rsidRPr="00E06DEF">
        <w:rPr>
          <w:rFonts w:ascii="仿宋_GB2312" w:eastAsia="仿宋_GB2312" w:cs="仿宋_GB2312"/>
          <w:sz w:val="32"/>
          <w:szCs w:val="32"/>
        </w:rPr>
        <w:t xml:space="preserve">                 </w:t>
      </w:r>
      <w:r>
        <w:rPr>
          <w:rFonts w:ascii="仿宋_GB2312" w:eastAsia="仿宋_GB2312" w:cs="仿宋_GB2312"/>
          <w:sz w:val="32"/>
          <w:szCs w:val="32"/>
        </w:rPr>
        <w:t xml:space="preserve">     </w:t>
      </w:r>
      <w:r w:rsidRPr="00E06DEF">
        <w:rPr>
          <w:rFonts w:ascii="仿宋_GB2312" w:eastAsia="仿宋_GB2312" w:cs="仿宋_GB2312"/>
          <w:sz w:val="32"/>
          <w:szCs w:val="32"/>
        </w:rPr>
        <w:t xml:space="preserve">      2019</w:t>
      </w:r>
      <w:r w:rsidRPr="00E06DEF">
        <w:rPr>
          <w:rFonts w:ascii="仿宋_GB2312" w:eastAsia="仿宋_GB2312" w:cs="仿宋_GB2312" w:hint="eastAsia"/>
          <w:sz w:val="32"/>
          <w:szCs w:val="32"/>
        </w:rPr>
        <w:t>年</w:t>
      </w:r>
      <w:r w:rsidRPr="00E06DEF">
        <w:rPr>
          <w:rFonts w:ascii="仿宋_GB2312" w:eastAsia="仿宋_GB2312" w:cs="仿宋_GB2312"/>
          <w:sz w:val="32"/>
          <w:szCs w:val="32"/>
        </w:rPr>
        <w:t>8</w:t>
      </w:r>
      <w:r w:rsidRPr="00E06DEF">
        <w:rPr>
          <w:rFonts w:ascii="仿宋_GB2312" w:eastAsia="仿宋_GB2312" w:cs="仿宋_GB2312" w:hint="eastAsia"/>
          <w:sz w:val="32"/>
          <w:szCs w:val="32"/>
        </w:rPr>
        <w:t>月</w:t>
      </w:r>
      <w:r w:rsidRPr="00E06DEF">
        <w:rPr>
          <w:rFonts w:ascii="仿宋_GB2312" w:eastAsia="仿宋_GB2312" w:cs="仿宋_GB2312"/>
          <w:sz w:val="32"/>
          <w:szCs w:val="32"/>
        </w:rPr>
        <w:t>12</w:t>
      </w:r>
      <w:r w:rsidRPr="00E06DEF">
        <w:rPr>
          <w:rFonts w:ascii="仿宋_GB2312" w:eastAsia="仿宋_GB2312" w:cs="仿宋_GB2312" w:hint="eastAsia"/>
          <w:sz w:val="32"/>
          <w:szCs w:val="32"/>
        </w:rPr>
        <w:t>日</w:t>
      </w:r>
    </w:p>
    <w:p w:rsidR="00847D9C" w:rsidRDefault="00847D9C" w:rsidP="009B6E5A">
      <w:pPr>
        <w:ind w:firstLineChars="200" w:firstLine="640"/>
        <w:rPr>
          <w:rFonts w:ascii="仿宋_GB2312" w:eastAsia="仿宋_GB2312" w:cs="Times New Roman"/>
          <w:sz w:val="32"/>
          <w:szCs w:val="32"/>
        </w:rPr>
      </w:pPr>
    </w:p>
    <w:p w:rsidR="00847D9C" w:rsidRDefault="00847D9C" w:rsidP="000E6A75">
      <w:pPr>
        <w:spacing w:line="380" w:lineRule="exact"/>
        <w:rPr>
          <w:rFonts w:ascii="仿宋_GB2312" w:eastAsia="仿宋_GB2312" w:cs="Times New Roman"/>
          <w:sz w:val="32"/>
          <w:szCs w:val="32"/>
        </w:rPr>
      </w:pPr>
      <w:r>
        <w:rPr>
          <w:rFonts w:ascii="仿宋_GB2312" w:eastAsia="仿宋_GB2312" w:cs="仿宋_GB2312" w:hint="eastAsia"/>
          <w:sz w:val="32"/>
          <w:szCs w:val="32"/>
        </w:rPr>
        <w:t>（公开属性：主动公开）</w:t>
      </w:r>
    </w:p>
    <w:p w:rsidR="00847D9C" w:rsidRPr="0076541F" w:rsidRDefault="00847D9C" w:rsidP="000E6A75">
      <w:pPr>
        <w:spacing w:line="380" w:lineRule="exact"/>
        <w:rPr>
          <w:rFonts w:ascii="华文中宋" w:eastAsia="华文中宋" w:hAnsi="华文中宋" w:cs="Times New Roman"/>
          <w:sz w:val="32"/>
          <w:szCs w:val="32"/>
        </w:rPr>
      </w:pPr>
      <w:r w:rsidRPr="0076541F">
        <w:rPr>
          <w:rFonts w:ascii="华文中宋" w:eastAsia="华文中宋" w:hAnsi="华文中宋" w:cs="华文中宋"/>
          <w:sz w:val="32"/>
          <w:szCs w:val="32"/>
        </w:rPr>
        <w:t>——————————————————————————</w:t>
      </w:r>
    </w:p>
    <w:p w:rsidR="00847D9C" w:rsidRDefault="00847D9C" w:rsidP="009B6E5A">
      <w:pPr>
        <w:spacing w:line="380" w:lineRule="exact"/>
        <w:ind w:firstLineChars="100" w:firstLine="320"/>
        <w:rPr>
          <w:rFonts w:ascii="仿宋_GB2312" w:eastAsia="仿宋_GB2312" w:hAnsi="宋体" w:cs="Times New Roman"/>
          <w:sz w:val="32"/>
          <w:szCs w:val="32"/>
        </w:rPr>
      </w:pPr>
      <w:r w:rsidRPr="00F31D2A">
        <w:rPr>
          <w:rFonts w:ascii="仿宋_GB2312" w:eastAsia="仿宋_GB2312" w:hAnsi="宋体" w:cs="仿宋_GB2312" w:hint="eastAsia"/>
          <w:sz w:val="32"/>
          <w:szCs w:val="32"/>
        </w:rPr>
        <w:t>扬州市市场监督管理局办公室</w:t>
      </w:r>
      <w:r>
        <w:rPr>
          <w:rFonts w:ascii="仿宋_GB2312" w:eastAsia="仿宋_GB2312" w:hAnsi="宋体" w:cs="仿宋_GB2312"/>
          <w:sz w:val="32"/>
          <w:szCs w:val="32"/>
        </w:rPr>
        <w:t xml:space="preserve"> </w:t>
      </w:r>
      <w:r w:rsidRPr="00F31D2A">
        <w:rPr>
          <w:rFonts w:ascii="仿宋_GB2312" w:eastAsia="仿宋_GB2312" w:hAnsi="宋体" w:cs="仿宋_GB2312"/>
          <w:sz w:val="32"/>
          <w:szCs w:val="32"/>
        </w:rPr>
        <w:t xml:space="preserve"> 2019</w:t>
      </w:r>
      <w:r w:rsidRPr="00F31D2A">
        <w:rPr>
          <w:rFonts w:ascii="仿宋_GB2312" w:eastAsia="仿宋_GB2312" w:hAnsi="宋体" w:cs="仿宋_GB2312" w:hint="eastAsia"/>
          <w:sz w:val="32"/>
          <w:szCs w:val="32"/>
        </w:rPr>
        <w:t>年</w:t>
      </w:r>
      <w:r>
        <w:rPr>
          <w:rFonts w:ascii="仿宋_GB2312" w:eastAsia="仿宋_GB2312" w:hAnsi="宋体" w:cs="仿宋_GB2312"/>
          <w:sz w:val="32"/>
          <w:szCs w:val="32"/>
        </w:rPr>
        <w:t>8</w:t>
      </w:r>
      <w:r w:rsidRPr="00F31D2A">
        <w:rPr>
          <w:rFonts w:ascii="仿宋_GB2312" w:eastAsia="仿宋_GB2312" w:hAnsi="宋体" w:cs="仿宋_GB2312" w:hint="eastAsia"/>
          <w:sz w:val="32"/>
          <w:szCs w:val="32"/>
        </w:rPr>
        <w:t>月</w:t>
      </w:r>
      <w:r>
        <w:rPr>
          <w:rFonts w:ascii="仿宋_GB2312" w:eastAsia="仿宋_GB2312" w:hAnsi="宋体" w:cs="仿宋_GB2312"/>
          <w:sz w:val="32"/>
          <w:szCs w:val="32"/>
        </w:rPr>
        <w:t>12</w:t>
      </w:r>
      <w:r w:rsidRPr="00F31D2A">
        <w:rPr>
          <w:rFonts w:ascii="仿宋_GB2312" w:eastAsia="仿宋_GB2312" w:hAnsi="宋体" w:cs="仿宋_GB2312" w:hint="eastAsia"/>
          <w:sz w:val="32"/>
          <w:szCs w:val="32"/>
        </w:rPr>
        <w:t>日印发</w:t>
      </w:r>
    </w:p>
    <w:p w:rsidR="00847D9C" w:rsidRDefault="00847D9C" w:rsidP="000E6A75">
      <w:pPr>
        <w:spacing w:line="380" w:lineRule="exact"/>
        <w:rPr>
          <w:rFonts w:ascii="华文中宋" w:eastAsia="华文中宋" w:hAnsi="华文中宋" w:cs="Times New Roman"/>
          <w:sz w:val="32"/>
          <w:szCs w:val="32"/>
        </w:rPr>
        <w:sectPr w:rsidR="00847D9C" w:rsidSect="00FC105D">
          <w:footerReference w:type="default" r:id="rId6"/>
          <w:pgSz w:w="11906" w:h="16838"/>
          <w:pgMar w:top="1701" w:right="1701" w:bottom="1701" w:left="1701" w:header="851" w:footer="992" w:gutter="0"/>
          <w:cols w:space="425"/>
          <w:titlePg/>
          <w:docGrid w:linePitch="312"/>
        </w:sectPr>
      </w:pPr>
      <w:r w:rsidRPr="0076541F">
        <w:rPr>
          <w:rFonts w:ascii="华文中宋" w:eastAsia="华文中宋" w:hAnsi="华文中宋" w:cs="华文中宋"/>
          <w:sz w:val="32"/>
          <w:szCs w:val="32"/>
        </w:rPr>
        <w:t>——————————————————————————</w:t>
      </w:r>
    </w:p>
    <w:p w:rsidR="00847D9C" w:rsidRPr="00412657" w:rsidRDefault="00847D9C" w:rsidP="00476A0A">
      <w:pPr>
        <w:spacing w:line="580" w:lineRule="exact"/>
        <w:rPr>
          <w:rFonts w:ascii="楷体_GB2312" w:eastAsia="楷体_GB2312" w:hAnsi="仿宋" w:cs="Times New Roman"/>
          <w:kern w:val="0"/>
          <w:sz w:val="32"/>
          <w:szCs w:val="32"/>
        </w:rPr>
      </w:pPr>
      <w:r w:rsidRPr="00412657">
        <w:rPr>
          <w:rFonts w:ascii="楷体_GB2312" w:eastAsia="楷体_GB2312" w:hAnsi="仿宋" w:cs="楷体_GB2312" w:hint="eastAsia"/>
          <w:kern w:val="0"/>
          <w:sz w:val="32"/>
          <w:szCs w:val="32"/>
        </w:rPr>
        <w:lastRenderedPageBreak/>
        <w:t>附件</w:t>
      </w:r>
    </w:p>
    <w:p w:rsidR="00847D9C" w:rsidRPr="00412657" w:rsidRDefault="00847D9C" w:rsidP="00476A0A">
      <w:pPr>
        <w:spacing w:line="580" w:lineRule="exact"/>
        <w:jc w:val="center"/>
        <w:rPr>
          <w:rFonts w:ascii="华文中宋" w:eastAsia="华文中宋" w:hAnsi="华文中宋" w:cs="Times New Roman"/>
          <w:sz w:val="44"/>
          <w:szCs w:val="44"/>
        </w:rPr>
      </w:pPr>
      <w:r w:rsidRPr="00412657">
        <w:rPr>
          <w:rFonts w:ascii="华文中宋" w:eastAsia="华文中宋" w:hAnsi="华文中宋" w:cs="华文中宋" w:hint="eastAsia"/>
          <w:sz w:val="44"/>
          <w:szCs w:val="44"/>
        </w:rPr>
        <w:t>扬州市国内授权专利资助奖励资金申报汇总表</w:t>
      </w:r>
    </w:p>
    <w:p w:rsidR="00847D9C" w:rsidRPr="0020608F" w:rsidRDefault="00847D9C" w:rsidP="009B6E5A">
      <w:pPr>
        <w:spacing w:line="580" w:lineRule="exact"/>
        <w:ind w:firstLineChars="250" w:firstLine="750"/>
        <w:rPr>
          <w:rFonts w:ascii="Times New Roman" w:eastAsia="方正仿宋_GBK" w:hAnsi="Times New Roman" w:cs="Times New Roman"/>
          <w:sz w:val="30"/>
          <w:szCs w:val="30"/>
          <w:u w:val="single"/>
        </w:rPr>
      </w:pPr>
    </w:p>
    <w:p w:rsidR="00847D9C" w:rsidRPr="00412657" w:rsidRDefault="00847D9C" w:rsidP="009B6E5A">
      <w:pPr>
        <w:spacing w:line="580" w:lineRule="exact"/>
        <w:ind w:firstLineChars="50" w:firstLine="150"/>
        <w:rPr>
          <w:rFonts w:ascii="楷体_GB2312" w:eastAsia="楷体_GB2312" w:hAnsi="Times New Roman" w:cs="Times New Roman"/>
          <w:sz w:val="30"/>
          <w:szCs w:val="30"/>
        </w:rPr>
      </w:pPr>
      <w:r w:rsidRPr="00412657">
        <w:rPr>
          <w:rFonts w:ascii="楷体_GB2312" w:eastAsia="楷体_GB2312" w:hAnsi="Times New Roman" w:cs="楷体_GB2312"/>
          <w:sz w:val="30"/>
          <w:szCs w:val="30"/>
          <w:u w:val="single"/>
        </w:rPr>
        <w:t xml:space="preserve">                   </w:t>
      </w:r>
      <w:r w:rsidRPr="00412657">
        <w:rPr>
          <w:rFonts w:ascii="楷体_GB2312" w:eastAsia="楷体_GB2312" w:hAnsi="Times New Roman" w:cs="楷体_GB2312" w:hint="eastAsia"/>
          <w:sz w:val="30"/>
          <w:szCs w:val="30"/>
        </w:rPr>
        <w:t>县（市、区）知识产权局，财政局（盖章）</w:t>
      </w:r>
      <w:r w:rsidRPr="00412657">
        <w:rPr>
          <w:rFonts w:ascii="楷体_GB2312" w:eastAsia="楷体_GB2312" w:hAnsi="Times New Roman" w:cs="楷体_GB2312"/>
          <w:sz w:val="30"/>
          <w:szCs w:val="30"/>
        </w:rPr>
        <w:t xml:space="preserve">           </w:t>
      </w:r>
      <w:r w:rsidRPr="00412657">
        <w:rPr>
          <w:rFonts w:ascii="楷体_GB2312" w:eastAsia="楷体_GB2312" w:hAnsi="Times New Roman" w:cs="楷体_GB2312" w:hint="eastAsia"/>
          <w:kern w:val="0"/>
          <w:sz w:val="30"/>
          <w:szCs w:val="30"/>
        </w:rPr>
        <w:t>填表时间：</w:t>
      </w:r>
      <w:r w:rsidRPr="00412657">
        <w:rPr>
          <w:rFonts w:ascii="楷体_GB2312" w:eastAsia="楷体_GB2312" w:hAnsi="Times New Roman" w:cs="楷体_GB2312"/>
          <w:sz w:val="30"/>
          <w:szCs w:val="30"/>
        </w:rPr>
        <w:t xml:space="preserve">    </w:t>
      </w:r>
      <w:r w:rsidRPr="00412657">
        <w:rPr>
          <w:rFonts w:ascii="楷体_GB2312" w:eastAsia="楷体_GB2312" w:hAnsi="Times New Roman" w:cs="楷体_GB2312" w:hint="eastAsia"/>
          <w:sz w:val="30"/>
          <w:szCs w:val="30"/>
        </w:rPr>
        <w:t>年</w:t>
      </w:r>
      <w:r w:rsidRPr="00412657">
        <w:rPr>
          <w:rFonts w:ascii="楷体_GB2312" w:eastAsia="楷体_GB2312" w:hAnsi="Times New Roman" w:cs="楷体_GB2312"/>
          <w:sz w:val="30"/>
          <w:szCs w:val="30"/>
        </w:rPr>
        <w:t xml:space="preserve">   </w:t>
      </w:r>
      <w:r w:rsidRPr="00412657">
        <w:rPr>
          <w:rFonts w:ascii="楷体_GB2312" w:eastAsia="楷体_GB2312" w:hAnsi="Times New Roman" w:cs="楷体_GB2312" w:hint="eastAsia"/>
          <w:sz w:val="30"/>
          <w:szCs w:val="30"/>
        </w:rPr>
        <w:t>月</w:t>
      </w:r>
      <w:r w:rsidRPr="00412657">
        <w:rPr>
          <w:rFonts w:ascii="楷体_GB2312" w:eastAsia="楷体_GB2312" w:hAnsi="Times New Roman" w:cs="楷体_GB2312"/>
          <w:sz w:val="30"/>
          <w:szCs w:val="30"/>
        </w:rPr>
        <w:t xml:space="preserve">   </w:t>
      </w:r>
      <w:r w:rsidRPr="00412657">
        <w:rPr>
          <w:rFonts w:ascii="楷体_GB2312" w:eastAsia="楷体_GB2312" w:hAnsi="Times New Roman" w:cs="楷体_GB2312" w:hint="eastAsia"/>
          <w:sz w:val="30"/>
          <w:szCs w:val="30"/>
        </w:rPr>
        <w:t>日</w:t>
      </w:r>
    </w:p>
    <w:tbl>
      <w:tblPr>
        <w:tblW w:w="49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1118"/>
        <w:gridCol w:w="1090"/>
        <w:gridCol w:w="1171"/>
        <w:gridCol w:w="1171"/>
        <w:gridCol w:w="1331"/>
        <w:gridCol w:w="1255"/>
        <w:gridCol w:w="1474"/>
        <w:gridCol w:w="1623"/>
        <w:gridCol w:w="1581"/>
        <w:gridCol w:w="1662"/>
      </w:tblGrid>
      <w:tr w:rsidR="00847D9C" w:rsidRPr="00412657">
        <w:trPr>
          <w:trHeight w:val="773"/>
        </w:trPr>
        <w:tc>
          <w:tcPr>
            <w:tcW w:w="201"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序号</w:t>
            </w:r>
          </w:p>
        </w:tc>
        <w:tc>
          <w:tcPr>
            <w:tcW w:w="398"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授权专利号</w:t>
            </w:r>
          </w:p>
        </w:tc>
        <w:tc>
          <w:tcPr>
            <w:tcW w:w="388"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专利</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名称</w:t>
            </w:r>
          </w:p>
        </w:tc>
        <w:tc>
          <w:tcPr>
            <w:tcW w:w="417"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申请</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日期</w:t>
            </w:r>
          </w:p>
        </w:tc>
        <w:tc>
          <w:tcPr>
            <w:tcW w:w="417"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授权</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日期</w:t>
            </w:r>
          </w:p>
        </w:tc>
        <w:tc>
          <w:tcPr>
            <w:tcW w:w="474"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申请人</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名称</w:t>
            </w:r>
          </w:p>
        </w:tc>
        <w:tc>
          <w:tcPr>
            <w:tcW w:w="447"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申请人</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地址</w:t>
            </w:r>
          </w:p>
        </w:tc>
        <w:tc>
          <w:tcPr>
            <w:tcW w:w="525"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代理</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机构</w:t>
            </w:r>
          </w:p>
        </w:tc>
        <w:tc>
          <w:tcPr>
            <w:tcW w:w="578"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开户行</w:t>
            </w:r>
          </w:p>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名称</w:t>
            </w:r>
          </w:p>
        </w:tc>
        <w:tc>
          <w:tcPr>
            <w:tcW w:w="563"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银行帐号</w:t>
            </w:r>
          </w:p>
        </w:tc>
        <w:tc>
          <w:tcPr>
            <w:tcW w:w="592" w:type="pct"/>
            <w:vAlign w:val="center"/>
          </w:tcPr>
          <w:p w:rsidR="00847D9C" w:rsidRPr="00412657" w:rsidRDefault="00847D9C" w:rsidP="00BC186D">
            <w:pPr>
              <w:spacing w:line="360" w:lineRule="exact"/>
              <w:jc w:val="center"/>
              <w:rPr>
                <w:rFonts w:ascii="宋体" w:cs="Times New Roman"/>
                <w:sz w:val="24"/>
                <w:szCs w:val="24"/>
              </w:rPr>
            </w:pPr>
            <w:r w:rsidRPr="00412657">
              <w:rPr>
                <w:rFonts w:ascii="宋体" w:hAnsi="宋体" w:cs="宋体" w:hint="eastAsia"/>
                <w:sz w:val="24"/>
                <w:szCs w:val="24"/>
              </w:rPr>
              <w:t>联系电话</w:t>
            </w: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1</w:t>
            </w:r>
          </w:p>
        </w:tc>
        <w:tc>
          <w:tcPr>
            <w:tcW w:w="398" w:type="pct"/>
          </w:tcPr>
          <w:p w:rsidR="00847D9C" w:rsidRPr="00412657" w:rsidRDefault="00847D9C" w:rsidP="00BC186D">
            <w:pPr>
              <w:spacing w:line="360" w:lineRule="exact"/>
              <w:jc w:val="center"/>
              <w:rPr>
                <w:rFonts w:ascii="宋体" w:cs="Times New Roman"/>
                <w:b/>
                <w:bCs/>
                <w:sz w:val="30"/>
                <w:szCs w:val="30"/>
              </w:rPr>
            </w:pPr>
          </w:p>
        </w:tc>
        <w:tc>
          <w:tcPr>
            <w:tcW w:w="388"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74" w:type="pct"/>
          </w:tcPr>
          <w:p w:rsidR="00847D9C" w:rsidRPr="00412657" w:rsidRDefault="00847D9C" w:rsidP="00BC186D">
            <w:pPr>
              <w:spacing w:line="360" w:lineRule="exact"/>
              <w:jc w:val="center"/>
              <w:rPr>
                <w:rFonts w:ascii="宋体" w:cs="Times New Roman"/>
                <w:b/>
                <w:bCs/>
                <w:sz w:val="30"/>
                <w:szCs w:val="30"/>
              </w:rPr>
            </w:pPr>
          </w:p>
        </w:tc>
        <w:tc>
          <w:tcPr>
            <w:tcW w:w="447" w:type="pct"/>
          </w:tcPr>
          <w:p w:rsidR="00847D9C" w:rsidRPr="00412657" w:rsidRDefault="00847D9C" w:rsidP="00BC186D">
            <w:pPr>
              <w:spacing w:line="360" w:lineRule="exact"/>
              <w:jc w:val="center"/>
              <w:rPr>
                <w:rFonts w:ascii="宋体" w:cs="Times New Roman"/>
                <w:b/>
                <w:bCs/>
                <w:sz w:val="30"/>
                <w:szCs w:val="30"/>
              </w:rPr>
            </w:pPr>
          </w:p>
        </w:tc>
        <w:tc>
          <w:tcPr>
            <w:tcW w:w="525" w:type="pct"/>
          </w:tcPr>
          <w:p w:rsidR="00847D9C" w:rsidRPr="00412657" w:rsidRDefault="00847D9C" w:rsidP="00BC186D">
            <w:pPr>
              <w:spacing w:line="360" w:lineRule="exact"/>
              <w:jc w:val="center"/>
              <w:rPr>
                <w:rFonts w:ascii="宋体" w:cs="Times New Roman"/>
                <w:b/>
                <w:bCs/>
                <w:sz w:val="30"/>
                <w:szCs w:val="30"/>
              </w:rPr>
            </w:pPr>
          </w:p>
        </w:tc>
        <w:tc>
          <w:tcPr>
            <w:tcW w:w="578" w:type="pct"/>
          </w:tcPr>
          <w:p w:rsidR="00847D9C" w:rsidRPr="00412657" w:rsidRDefault="00847D9C" w:rsidP="00BC186D">
            <w:pPr>
              <w:spacing w:line="360" w:lineRule="exact"/>
              <w:jc w:val="center"/>
              <w:rPr>
                <w:rFonts w:ascii="宋体" w:cs="Times New Roman"/>
                <w:b/>
                <w:bCs/>
                <w:sz w:val="30"/>
                <w:szCs w:val="30"/>
              </w:rPr>
            </w:pPr>
          </w:p>
        </w:tc>
        <w:tc>
          <w:tcPr>
            <w:tcW w:w="563" w:type="pct"/>
          </w:tcPr>
          <w:p w:rsidR="00847D9C" w:rsidRPr="00412657" w:rsidRDefault="00847D9C" w:rsidP="00BC186D">
            <w:pPr>
              <w:spacing w:line="360" w:lineRule="exact"/>
              <w:jc w:val="center"/>
              <w:rPr>
                <w:rFonts w:ascii="宋体" w:cs="Times New Roman"/>
                <w:b/>
                <w:bCs/>
                <w:sz w:val="30"/>
                <w:szCs w:val="30"/>
              </w:rPr>
            </w:pPr>
          </w:p>
        </w:tc>
        <w:tc>
          <w:tcPr>
            <w:tcW w:w="592" w:type="pct"/>
          </w:tcPr>
          <w:p w:rsidR="00847D9C" w:rsidRPr="00412657" w:rsidRDefault="00847D9C" w:rsidP="00BC186D">
            <w:pPr>
              <w:spacing w:line="360" w:lineRule="exact"/>
              <w:jc w:val="center"/>
              <w:rPr>
                <w:rFonts w:ascii="宋体" w:cs="Times New Roman"/>
                <w:b/>
                <w:bCs/>
                <w:sz w:val="30"/>
                <w:szCs w:val="30"/>
              </w:rPr>
            </w:pP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2</w:t>
            </w:r>
          </w:p>
        </w:tc>
        <w:tc>
          <w:tcPr>
            <w:tcW w:w="398" w:type="pct"/>
          </w:tcPr>
          <w:p w:rsidR="00847D9C" w:rsidRPr="00412657" w:rsidRDefault="00847D9C" w:rsidP="00BC186D">
            <w:pPr>
              <w:spacing w:line="360" w:lineRule="exact"/>
              <w:jc w:val="center"/>
              <w:rPr>
                <w:rFonts w:ascii="宋体" w:cs="Times New Roman"/>
                <w:b/>
                <w:bCs/>
                <w:sz w:val="30"/>
                <w:szCs w:val="30"/>
              </w:rPr>
            </w:pPr>
          </w:p>
        </w:tc>
        <w:tc>
          <w:tcPr>
            <w:tcW w:w="388"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74" w:type="pct"/>
          </w:tcPr>
          <w:p w:rsidR="00847D9C" w:rsidRPr="00412657" w:rsidRDefault="00847D9C" w:rsidP="00BC186D">
            <w:pPr>
              <w:spacing w:line="360" w:lineRule="exact"/>
              <w:jc w:val="center"/>
              <w:rPr>
                <w:rFonts w:ascii="宋体" w:cs="Times New Roman"/>
                <w:b/>
                <w:bCs/>
                <w:sz w:val="30"/>
                <w:szCs w:val="30"/>
              </w:rPr>
            </w:pPr>
          </w:p>
        </w:tc>
        <w:tc>
          <w:tcPr>
            <w:tcW w:w="447" w:type="pct"/>
          </w:tcPr>
          <w:p w:rsidR="00847D9C" w:rsidRPr="00412657" w:rsidRDefault="00847D9C" w:rsidP="00BC186D">
            <w:pPr>
              <w:spacing w:line="360" w:lineRule="exact"/>
              <w:jc w:val="center"/>
              <w:rPr>
                <w:rFonts w:ascii="宋体" w:cs="Times New Roman"/>
                <w:b/>
                <w:bCs/>
                <w:sz w:val="30"/>
                <w:szCs w:val="30"/>
              </w:rPr>
            </w:pPr>
          </w:p>
        </w:tc>
        <w:tc>
          <w:tcPr>
            <w:tcW w:w="525" w:type="pct"/>
          </w:tcPr>
          <w:p w:rsidR="00847D9C" w:rsidRPr="00412657" w:rsidRDefault="00847D9C" w:rsidP="00BC186D">
            <w:pPr>
              <w:spacing w:line="360" w:lineRule="exact"/>
              <w:jc w:val="center"/>
              <w:rPr>
                <w:rFonts w:ascii="宋体" w:cs="Times New Roman"/>
                <w:b/>
                <w:bCs/>
                <w:sz w:val="30"/>
                <w:szCs w:val="30"/>
              </w:rPr>
            </w:pPr>
          </w:p>
        </w:tc>
        <w:tc>
          <w:tcPr>
            <w:tcW w:w="578" w:type="pct"/>
          </w:tcPr>
          <w:p w:rsidR="00847D9C" w:rsidRPr="00412657" w:rsidRDefault="00847D9C" w:rsidP="00BC186D">
            <w:pPr>
              <w:spacing w:line="360" w:lineRule="exact"/>
              <w:jc w:val="center"/>
              <w:rPr>
                <w:rFonts w:ascii="宋体" w:cs="Times New Roman"/>
                <w:b/>
                <w:bCs/>
                <w:sz w:val="30"/>
                <w:szCs w:val="30"/>
              </w:rPr>
            </w:pPr>
          </w:p>
        </w:tc>
        <w:tc>
          <w:tcPr>
            <w:tcW w:w="563" w:type="pct"/>
          </w:tcPr>
          <w:p w:rsidR="00847D9C" w:rsidRPr="00412657" w:rsidRDefault="00847D9C" w:rsidP="00BC186D">
            <w:pPr>
              <w:spacing w:line="360" w:lineRule="exact"/>
              <w:jc w:val="center"/>
              <w:rPr>
                <w:rFonts w:ascii="宋体" w:cs="Times New Roman"/>
                <w:b/>
                <w:bCs/>
                <w:sz w:val="30"/>
                <w:szCs w:val="30"/>
              </w:rPr>
            </w:pPr>
          </w:p>
        </w:tc>
        <w:tc>
          <w:tcPr>
            <w:tcW w:w="592" w:type="pct"/>
          </w:tcPr>
          <w:p w:rsidR="00847D9C" w:rsidRPr="00412657" w:rsidRDefault="00847D9C" w:rsidP="00BC186D">
            <w:pPr>
              <w:spacing w:line="360" w:lineRule="exact"/>
              <w:jc w:val="center"/>
              <w:rPr>
                <w:rFonts w:ascii="宋体" w:cs="Times New Roman"/>
                <w:b/>
                <w:bCs/>
                <w:sz w:val="30"/>
                <w:szCs w:val="30"/>
              </w:rPr>
            </w:pP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3</w:t>
            </w:r>
          </w:p>
        </w:tc>
        <w:tc>
          <w:tcPr>
            <w:tcW w:w="398" w:type="pct"/>
          </w:tcPr>
          <w:p w:rsidR="00847D9C" w:rsidRPr="00412657" w:rsidRDefault="00847D9C" w:rsidP="00BC186D">
            <w:pPr>
              <w:spacing w:line="360" w:lineRule="exact"/>
              <w:jc w:val="center"/>
              <w:rPr>
                <w:rFonts w:ascii="宋体" w:cs="Times New Roman"/>
                <w:b/>
                <w:bCs/>
                <w:sz w:val="30"/>
                <w:szCs w:val="30"/>
              </w:rPr>
            </w:pPr>
          </w:p>
        </w:tc>
        <w:tc>
          <w:tcPr>
            <w:tcW w:w="388"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74" w:type="pct"/>
          </w:tcPr>
          <w:p w:rsidR="00847D9C" w:rsidRPr="00412657" w:rsidRDefault="00847D9C" w:rsidP="00BC186D">
            <w:pPr>
              <w:spacing w:line="360" w:lineRule="exact"/>
              <w:jc w:val="center"/>
              <w:rPr>
                <w:rFonts w:ascii="宋体" w:cs="Times New Roman"/>
                <w:b/>
                <w:bCs/>
                <w:sz w:val="30"/>
                <w:szCs w:val="30"/>
              </w:rPr>
            </w:pPr>
          </w:p>
        </w:tc>
        <w:tc>
          <w:tcPr>
            <w:tcW w:w="447" w:type="pct"/>
          </w:tcPr>
          <w:p w:rsidR="00847D9C" w:rsidRPr="00412657" w:rsidRDefault="00847D9C" w:rsidP="00BC186D">
            <w:pPr>
              <w:spacing w:line="360" w:lineRule="exact"/>
              <w:jc w:val="center"/>
              <w:rPr>
                <w:rFonts w:ascii="宋体" w:cs="Times New Roman"/>
                <w:b/>
                <w:bCs/>
                <w:sz w:val="30"/>
                <w:szCs w:val="30"/>
              </w:rPr>
            </w:pPr>
          </w:p>
        </w:tc>
        <w:tc>
          <w:tcPr>
            <w:tcW w:w="525" w:type="pct"/>
          </w:tcPr>
          <w:p w:rsidR="00847D9C" w:rsidRPr="00412657" w:rsidRDefault="00847D9C" w:rsidP="00BC186D">
            <w:pPr>
              <w:spacing w:line="360" w:lineRule="exact"/>
              <w:jc w:val="center"/>
              <w:rPr>
                <w:rFonts w:ascii="宋体" w:cs="Times New Roman"/>
                <w:b/>
                <w:bCs/>
                <w:sz w:val="30"/>
                <w:szCs w:val="30"/>
              </w:rPr>
            </w:pPr>
          </w:p>
        </w:tc>
        <w:tc>
          <w:tcPr>
            <w:tcW w:w="578" w:type="pct"/>
          </w:tcPr>
          <w:p w:rsidR="00847D9C" w:rsidRPr="00412657" w:rsidRDefault="00847D9C" w:rsidP="00BC186D">
            <w:pPr>
              <w:spacing w:line="360" w:lineRule="exact"/>
              <w:jc w:val="center"/>
              <w:rPr>
                <w:rFonts w:ascii="宋体" w:cs="Times New Roman"/>
                <w:b/>
                <w:bCs/>
                <w:sz w:val="30"/>
                <w:szCs w:val="30"/>
              </w:rPr>
            </w:pPr>
          </w:p>
        </w:tc>
        <w:tc>
          <w:tcPr>
            <w:tcW w:w="563" w:type="pct"/>
          </w:tcPr>
          <w:p w:rsidR="00847D9C" w:rsidRPr="00412657" w:rsidRDefault="00847D9C" w:rsidP="00BC186D">
            <w:pPr>
              <w:spacing w:line="360" w:lineRule="exact"/>
              <w:jc w:val="center"/>
              <w:rPr>
                <w:rFonts w:ascii="宋体" w:cs="Times New Roman"/>
                <w:b/>
                <w:bCs/>
                <w:sz w:val="30"/>
                <w:szCs w:val="30"/>
              </w:rPr>
            </w:pPr>
          </w:p>
        </w:tc>
        <w:tc>
          <w:tcPr>
            <w:tcW w:w="592" w:type="pct"/>
          </w:tcPr>
          <w:p w:rsidR="00847D9C" w:rsidRPr="00412657" w:rsidRDefault="00847D9C" w:rsidP="00BC186D">
            <w:pPr>
              <w:spacing w:line="360" w:lineRule="exact"/>
              <w:jc w:val="center"/>
              <w:rPr>
                <w:rFonts w:ascii="宋体" w:cs="Times New Roman"/>
                <w:b/>
                <w:bCs/>
                <w:sz w:val="30"/>
                <w:szCs w:val="30"/>
              </w:rPr>
            </w:pPr>
          </w:p>
        </w:tc>
      </w:tr>
      <w:tr w:rsidR="00847D9C" w:rsidRPr="00412657">
        <w:trPr>
          <w:trHeight w:val="394"/>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4</w:t>
            </w:r>
          </w:p>
        </w:tc>
        <w:tc>
          <w:tcPr>
            <w:tcW w:w="398" w:type="pct"/>
          </w:tcPr>
          <w:p w:rsidR="00847D9C" w:rsidRPr="00412657" w:rsidRDefault="00847D9C" w:rsidP="00BC186D">
            <w:pPr>
              <w:spacing w:line="360" w:lineRule="exact"/>
              <w:jc w:val="center"/>
              <w:rPr>
                <w:rFonts w:ascii="宋体" w:cs="Times New Roman"/>
                <w:b/>
                <w:bCs/>
                <w:sz w:val="30"/>
                <w:szCs w:val="30"/>
              </w:rPr>
            </w:pPr>
          </w:p>
        </w:tc>
        <w:tc>
          <w:tcPr>
            <w:tcW w:w="388"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74" w:type="pct"/>
          </w:tcPr>
          <w:p w:rsidR="00847D9C" w:rsidRPr="00412657" w:rsidRDefault="00847D9C" w:rsidP="00BC186D">
            <w:pPr>
              <w:spacing w:line="360" w:lineRule="exact"/>
              <w:jc w:val="center"/>
              <w:rPr>
                <w:rFonts w:ascii="宋体" w:cs="Times New Roman"/>
                <w:b/>
                <w:bCs/>
                <w:sz w:val="30"/>
                <w:szCs w:val="30"/>
              </w:rPr>
            </w:pPr>
          </w:p>
        </w:tc>
        <w:tc>
          <w:tcPr>
            <w:tcW w:w="447" w:type="pct"/>
          </w:tcPr>
          <w:p w:rsidR="00847D9C" w:rsidRPr="00412657" w:rsidRDefault="00847D9C" w:rsidP="00BC186D">
            <w:pPr>
              <w:spacing w:line="360" w:lineRule="exact"/>
              <w:jc w:val="center"/>
              <w:rPr>
                <w:rFonts w:ascii="宋体" w:cs="Times New Roman"/>
                <w:b/>
                <w:bCs/>
                <w:sz w:val="30"/>
                <w:szCs w:val="30"/>
              </w:rPr>
            </w:pPr>
          </w:p>
        </w:tc>
        <w:tc>
          <w:tcPr>
            <w:tcW w:w="525" w:type="pct"/>
          </w:tcPr>
          <w:p w:rsidR="00847D9C" w:rsidRPr="00412657" w:rsidRDefault="00847D9C" w:rsidP="00BC186D">
            <w:pPr>
              <w:spacing w:line="360" w:lineRule="exact"/>
              <w:jc w:val="center"/>
              <w:rPr>
                <w:rFonts w:ascii="宋体" w:cs="Times New Roman"/>
                <w:b/>
                <w:bCs/>
                <w:sz w:val="30"/>
                <w:szCs w:val="30"/>
              </w:rPr>
            </w:pPr>
          </w:p>
        </w:tc>
        <w:tc>
          <w:tcPr>
            <w:tcW w:w="578" w:type="pct"/>
          </w:tcPr>
          <w:p w:rsidR="00847D9C" w:rsidRPr="00412657" w:rsidRDefault="00847D9C" w:rsidP="00BC186D">
            <w:pPr>
              <w:spacing w:line="360" w:lineRule="exact"/>
              <w:jc w:val="center"/>
              <w:rPr>
                <w:rFonts w:ascii="宋体" w:cs="Times New Roman"/>
                <w:b/>
                <w:bCs/>
                <w:sz w:val="30"/>
                <w:szCs w:val="30"/>
              </w:rPr>
            </w:pPr>
          </w:p>
        </w:tc>
        <w:tc>
          <w:tcPr>
            <w:tcW w:w="563" w:type="pct"/>
          </w:tcPr>
          <w:p w:rsidR="00847D9C" w:rsidRPr="00412657" w:rsidRDefault="00847D9C" w:rsidP="00BC186D">
            <w:pPr>
              <w:spacing w:line="360" w:lineRule="exact"/>
              <w:jc w:val="center"/>
              <w:rPr>
                <w:rFonts w:ascii="宋体" w:cs="Times New Roman"/>
                <w:b/>
                <w:bCs/>
                <w:sz w:val="30"/>
                <w:szCs w:val="30"/>
              </w:rPr>
            </w:pPr>
          </w:p>
        </w:tc>
        <w:tc>
          <w:tcPr>
            <w:tcW w:w="592" w:type="pct"/>
          </w:tcPr>
          <w:p w:rsidR="00847D9C" w:rsidRPr="00412657" w:rsidRDefault="00847D9C" w:rsidP="00BC186D">
            <w:pPr>
              <w:spacing w:line="360" w:lineRule="exact"/>
              <w:jc w:val="center"/>
              <w:rPr>
                <w:rFonts w:ascii="宋体" w:cs="Times New Roman"/>
                <w:b/>
                <w:bCs/>
                <w:sz w:val="30"/>
                <w:szCs w:val="30"/>
              </w:rPr>
            </w:pP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5</w:t>
            </w:r>
          </w:p>
        </w:tc>
        <w:tc>
          <w:tcPr>
            <w:tcW w:w="398" w:type="pct"/>
          </w:tcPr>
          <w:p w:rsidR="00847D9C" w:rsidRPr="00412657" w:rsidRDefault="00847D9C" w:rsidP="00BC186D">
            <w:pPr>
              <w:spacing w:line="360" w:lineRule="exact"/>
              <w:jc w:val="center"/>
              <w:rPr>
                <w:rFonts w:ascii="宋体" w:cs="Times New Roman"/>
                <w:b/>
                <w:bCs/>
                <w:sz w:val="30"/>
                <w:szCs w:val="30"/>
              </w:rPr>
            </w:pPr>
          </w:p>
        </w:tc>
        <w:tc>
          <w:tcPr>
            <w:tcW w:w="388"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17" w:type="pct"/>
          </w:tcPr>
          <w:p w:rsidR="00847D9C" w:rsidRPr="00412657" w:rsidRDefault="00847D9C" w:rsidP="00BC186D">
            <w:pPr>
              <w:spacing w:line="360" w:lineRule="exact"/>
              <w:jc w:val="center"/>
              <w:rPr>
                <w:rFonts w:ascii="宋体" w:cs="Times New Roman"/>
                <w:b/>
                <w:bCs/>
                <w:sz w:val="30"/>
                <w:szCs w:val="30"/>
              </w:rPr>
            </w:pPr>
          </w:p>
        </w:tc>
        <w:tc>
          <w:tcPr>
            <w:tcW w:w="474" w:type="pct"/>
          </w:tcPr>
          <w:p w:rsidR="00847D9C" w:rsidRPr="00412657" w:rsidRDefault="00847D9C" w:rsidP="00BC186D">
            <w:pPr>
              <w:spacing w:line="360" w:lineRule="exact"/>
              <w:jc w:val="center"/>
              <w:rPr>
                <w:rFonts w:ascii="宋体" w:cs="Times New Roman"/>
                <w:b/>
                <w:bCs/>
                <w:sz w:val="30"/>
                <w:szCs w:val="30"/>
              </w:rPr>
            </w:pPr>
          </w:p>
        </w:tc>
        <w:tc>
          <w:tcPr>
            <w:tcW w:w="447" w:type="pct"/>
          </w:tcPr>
          <w:p w:rsidR="00847D9C" w:rsidRPr="00412657" w:rsidRDefault="00847D9C" w:rsidP="00BC186D">
            <w:pPr>
              <w:spacing w:line="360" w:lineRule="exact"/>
              <w:jc w:val="center"/>
              <w:rPr>
                <w:rFonts w:ascii="宋体" w:cs="Times New Roman"/>
                <w:b/>
                <w:bCs/>
                <w:sz w:val="30"/>
                <w:szCs w:val="30"/>
              </w:rPr>
            </w:pPr>
          </w:p>
        </w:tc>
        <w:tc>
          <w:tcPr>
            <w:tcW w:w="525" w:type="pct"/>
          </w:tcPr>
          <w:p w:rsidR="00847D9C" w:rsidRPr="00412657" w:rsidRDefault="00847D9C" w:rsidP="00BC186D">
            <w:pPr>
              <w:spacing w:line="360" w:lineRule="exact"/>
              <w:jc w:val="center"/>
              <w:rPr>
                <w:rFonts w:ascii="宋体" w:cs="Times New Roman"/>
                <w:b/>
                <w:bCs/>
                <w:sz w:val="30"/>
                <w:szCs w:val="30"/>
              </w:rPr>
            </w:pPr>
          </w:p>
        </w:tc>
        <w:tc>
          <w:tcPr>
            <w:tcW w:w="578" w:type="pct"/>
          </w:tcPr>
          <w:p w:rsidR="00847D9C" w:rsidRPr="00412657" w:rsidRDefault="00847D9C" w:rsidP="00BC186D">
            <w:pPr>
              <w:spacing w:line="360" w:lineRule="exact"/>
              <w:jc w:val="center"/>
              <w:rPr>
                <w:rFonts w:ascii="宋体" w:cs="Times New Roman"/>
                <w:b/>
                <w:bCs/>
                <w:sz w:val="30"/>
                <w:szCs w:val="30"/>
              </w:rPr>
            </w:pPr>
          </w:p>
        </w:tc>
        <w:tc>
          <w:tcPr>
            <w:tcW w:w="563" w:type="pct"/>
          </w:tcPr>
          <w:p w:rsidR="00847D9C" w:rsidRPr="00412657" w:rsidRDefault="00847D9C" w:rsidP="00BC186D">
            <w:pPr>
              <w:spacing w:line="360" w:lineRule="exact"/>
              <w:jc w:val="center"/>
              <w:rPr>
                <w:rFonts w:ascii="宋体" w:cs="Times New Roman"/>
                <w:b/>
                <w:bCs/>
                <w:sz w:val="30"/>
                <w:szCs w:val="30"/>
              </w:rPr>
            </w:pPr>
          </w:p>
        </w:tc>
        <w:tc>
          <w:tcPr>
            <w:tcW w:w="592" w:type="pct"/>
          </w:tcPr>
          <w:p w:rsidR="00847D9C" w:rsidRPr="00412657" w:rsidRDefault="00847D9C" w:rsidP="00BC186D">
            <w:pPr>
              <w:spacing w:line="360" w:lineRule="exact"/>
              <w:jc w:val="center"/>
              <w:rPr>
                <w:rFonts w:ascii="宋体" w:cs="Times New Roman"/>
                <w:b/>
                <w:bCs/>
                <w:sz w:val="30"/>
                <w:szCs w:val="30"/>
              </w:rPr>
            </w:pP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6</w:t>
            </w:r>
          </w:p>
        </w:tc>
        <w:tc>
          <w:tcPr>
            <w:tcW w:w="398" w:type="pct"/>
          </w:tcPr>
          <w:p w:rsidR="00847D9C" w:rsidRPr="00412657" w:rsidRDefault="00847D9C" w:rsidP="00BC186D">
            <w:pPr>
              <w:spacing w:line="360" w:lineRule="exact"/>
              <w:jc w:val="center"/>
              <w:rPr>
                <w:rFonts w:ascii="宋体" w:cs="Times New Roman"/>
                <w:b/>
                <w:bCs/>
                <w:sz w:val="24"/>
                <w:szCs w:val="24"/>
              </w:rPr>
            </w:pPr>
          </w:p>
        </w:tc>
        <w:tc>
          <w:tcPr>
            <w:tcW w:w="388"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74" w:type="pct"/>
          </w:tcPr>
          <w:p w:rsidR="00847D9C" w:rsidRPr="00412657" w:rsidRDefault="00847D9C" w:rsidP="00BC186D">
            <w:pPr>
              <w:spacing w:line="360" w:lineRule="exact"/>
              <w:jc w:val="center"/>
              <w:rPr>
                <w:rFonts w:ascii="宋体" w:cs="Times New Roman"/>
                <w:b/>
                <w:bCs/>
                <w:sz w:val="24"/>
                <w:szCs w:val="24"/>
              </w:rPr>
            </w:pPr>
          </w:p>
        </w:tc>
        <w:tc>
          <w:tcPr>
            <w:tcW w:w="447" w:type="pct"/>
          </w:tcPr>
          <w:p w:rsidR="00847D9C" w:rsidRPr="00412657" w:rsidRDefault="00847D9C" w:rsidP="00BC186D">
            <w:pPr>
              <w:spacing w:line="360" w:lineRule="exact"/>
              <w:jc w:val="center"/>
              <w:rPr>
                <w:rFonts w:ascii="宋体" w:cs="Times New Roman"/>
                <w:b/>
                <w:bCs/>
                <w:sz w:val="24"/>
                <w:szCs w:val="24"/>
              </w:rPr>
            </w:pPr>
          </w:p>
        </w:tc>
        <w:tc>
          <w:tcPr>
            <w:tcW w:w="525" w:type="pct"/>
          </w:tcPr>
          <w:p w:rsidR="00847D9C" w:rsidRPr="00412657" w:rsidRDefault="00847D9C" w:rsidP="00BC186D">
            <w:pPr>
              <w:spacing w:line="360" w:lineRule="exact"/>
              <w:jc w:val="center"/>
              <w:rPr>
                <w:rFonts w:ascii="宋体" w:cs="Times New Roman"/>
                <w:b/>
                <w:bCs/>
                <w:sz w:val="24"/>
                <w:szCs w:val="24"/>
              </w:rPr>
            </w:pPr>
          </w:p>
        </w:tc>
        <w:tc>
          <w:tcPr>
            <w:tcW w:w="578" w:type="pct"/>
          </w:tcPr>
          <w:p w:rsidR="00847D9C" w:rsidRPr="00412657" w:rsidRDefault="00847D9C" w:rsidP="00BC186D">
            <w:pPr>
              <w:spacing w:line="360" w:lineRule="exact"/>
              <w:jc w:val="center"/>
              <w:rPr>
                <w:rFonts w:ascii="宋体" w:cs="Times New Roman"/>
                <w:b/>
                <w:bCs/>
                <w:sz w:val="24"/>
                <w:szCs w:val="24"/>
              </w:rPr>
            </w:pPr>
          </w:p>
        </w:tc>
        <w:tc>
          <w:tcPr>
            <w:tcW w:w="563" w:type="pct"/>
          </w:tcPr>
          <w:p w:rsidR="00847D9C" w:rsidRPr="00412657" w:rsidRDefault="00847D9C" w:rsidP="00BC186D">
            <w:pPr>
              <w:spacing w:line="360" w:lineRule="exact"/>
              <w:jc w:val="center"/>
              <w:rPr>
                <w:rFonts w:ascii="宋体" w:cs="Times New Roman"/>
                <w:b/>
                <w:bCs/>
                <w:sz w:val="24"/>
                <w:szCs w:val="24"/>
              </w:rPr>
            </w:pPr>
          </w:p>
        </w:tc>
        <w:tc>
          <w:tcPr>
            <w:tcW w:w="592" w:type="pct"/>
          </w:tcPr>
          <w:p w:rsidR="00847D9C" w:rsidRPr="00412657" w:rsidRDefault="00847D9C" w:rsidP="00BC186D">
            <w:pPr>
              <w:spacing w:line="360" w:lineRule="exact"/>
              <w:jc w:val="center"/>
              <w:rPr>
                <w:rFonts w:ascii="宋体" w:cs="Times New Roman"/>
                <w:b/>
                <w:bCs/>
                <w:sz w:val="24"/>
                <w:szCs w:val="24"/>
              </w:rPr>
            </w:pP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7</w:t>
            </w:r>
          </w:p>
        </w:tc>
        <w:tc>
          <w:tcPr>
            <w:tcW w:w="398" w:type="pct"/>
          </w:tcPr>
          <w:p w:rsidR="00847D9C" w:rsidRPr="00412657" w:rsidRDefault="00847D9C" w:rsidP="00BC186D">
            <w:pPr>
              <w:spacing w:line="360" w:lineRule="exact"/>
              <w:jc w:val="center"/>
              <w:rPr>
                <w:rFonts w:ascii="宋体" w:cs="Times New Roman"/>
                <w:b/>
                <w:bCs/>
                <w:sz w:val="24"/>
                <w:szCs w:val="24"/>
              </w:rPr>
            </w:pPr>
          </w:p>
        </w:tc>
        <w:tc>
          <w:tcPr>
            <w:tcW w:w="388"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74" w:type="pct"/>
          </w:tcPr>
          <w:p w:rsidR="00847D9C" w:rsidRPr="00412657" w:rsidRDefault="00847D9C" w:rsidP="00BC186D">
            <w:pPr>
              <w:spacing w:line="360" w:lineRule="exact"/>
              <w:jc w:val="center"/>
              <w:rPr>
                <w:rFonts w:ascii="宋体" w:cs="Times New Roman"/>
                <w:b/>
                <w:bCs/>
                <w:sz w:val="24"/>
                <w:szCs w:val="24"/>
              </w:rPr>
            </w:pPr>
          </w:p>
        </w:tc>
        <w:tc>
          <w:tcPr>
            <w:tcW w:w="447" w:type="pct"/>
          </w:tcPr>
          <w:p w:rsidR="00847D9C" w:rsidRPr="00412657" w:rsidRDefault="00847D9C" w:rsidP="00BC186D">
            <w:pPr>
              <w:spacing w:line="360" w:lineRule="exact"/>
              <w:jc w:val="center"/>
              <w:rPr>
                <w:rFonts w:ascii="宋体" w:cs="Times New Roman"/>
                <w:b/>
                <w:bCs/>
                <w:sz w:val="24"/>
                <w:szCs w:val="24"/>
              </w:rPr>
            </w:pPr>
          </w:p>
        </w:tc>
        <w:tc>
          <w:tcPr>
            <w:tcW w:w="525" w:type="pct"/>
          </w:tcPr>
          <w:p w:rsidR="00847D9C" w:rsidRPr="00412657" w:rsidRDefault="00847D9C" w:rsidP="00BC186D">
            <w:pPr>
              <w:spacing w:line="360" w:lineRule="exact"/>
              <w:jc w:val="center"/>
              <w:rPr>
                <w:rFonts w:ascii="宋体" w:cs="Times New Roman"/>
                <w:b/>
                <w:bCs/>
                <w:sz w:val="24"/>
                <w:szCs w:val="24"/>
              </w:rPr>
            </w:pPr>
          </w:p>
        </w:tc>
        <w:tc>
          <w:tcPr>
            <w:tcW w:w="578" w:type="pct"/>
          </w:tcPr>
          <w:p w:rsidR="00847D9C" w:rsidRPr="00412657" w:rsidRDefault="00847D9C" w:rsidP="00BC186D">
            <w:pPr>
              <w:spacing w:line="360" w:lineRule="exact"/>
              <w:jc w:val="center"/>
              <w:rPr>
                <w:rFonts w:ascii="宋体" w:cs="Times New Roman"/>
                <w:b/>
                <w:bCs/>
                <w:sz w:val="24"/>
                <w:szCs w:val="24"/>
              </w:rPr>
            </w:pPr>
          </w:p>
        </w:tc>
        <w:tc>
          <w:tcPr>
            <w:tcW w:w="563" w:type="pct"/>
          </w:tcPr>
          <w:p w:rsidR="00847D9C" w:rsidRPr="00412657" w:rsidRDefault="00847D9C" w:rsidP="00BC186D">
            <w:pPr>
              <w:spacing w:line="360" w:lineRule="exact"/>
              <w:jc w:val="center"/>
              <w:rPr>
                <w:rFonts w:ascii="宋体" w:cs="Times New Roman"/>
                <w:b/>
                <w:bCs/>
                <w:sz w:val="24"/>
                <w:szCs w:val="24"/>
              </w:rPr>
            </w:pPr>
          </w:p>
        </w:tc>
        <w:tc>
          <w:tcPr>
            <w:tcW w:w="592" w:type="pct"/>
          </w:tcPr>
          <w:p w:rsidR="00847D9C" w:rsidRPr="00412657" w:rsidRDefault="00847D9C" w:rsidP="00BC186D">
            <w:pPr>
              <w:spacing w:line="360" w:lineRule="exact"/>
              <w:jc w:val="center"/>
              <w:rPr>
                <w:rFonts w:ascii="宋体" w:cs="Times New Roman"/>
                <w:b/>
                <w:bCs/>
                <w:sz w:val="24"/>
                <w:szCs w:val="24"/>
              </w:rPr>
            </w:pPr>
          </w:p>
        </w:tc>
      </w:tr>
      <w:tr w:rsidR="00847D9C" w:rsidRPr="00412657">
        <w:trPr>
          <w:trHeight w:val="394"/>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8</w:t>
            </w:r>
          </w:p>
        </w:tc>
        <w:tc>
          <w:tcPr>
            <w:tcW w:w="398" w:type="pct"/>
          </w:tcPr>
          <w:p w:rsidR="00847D9C" w:rsidRPr="00412657" w:rsidRDefault="00847D9C" w:rsidP="00BC186D">
            <w:pPr>
              <w:spacing w:line="360" w:lineRule="exact"/>
              <w:jc w:val="center"/>
              <w:rPr>
                <w:rFonts w:ascii="宋体" w:cs="Times New Roman"/>
                <w:b/>
                <w:bCs/>
                <w:sz w:val="24"/>
                <w:szCs w:val="24"/>
              </w:rPr>
            </w:pPr>
          </w:p>
        </w:tc>
        <w:tc>
          <w:tcPr>
            <w:tcW w:w="388"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74" w:type="pct"/>
          </w:tcPr>
          <w:p w:rsidR="00847D9C" w:rsidRPr="00412657" w:rsidRDefault="00847D9C" w:rsidP="00BC186D">
            <w:pPr>
              <w:spacing w:line="360" w:lineRule="exact"/>
              <w:jc w:val="center"/>
              <w:rPr>
                <w:rFonts w:ascii="宋体" w:cs="Times New Roman"/>
                <w:b/>
                <w:bCs/>
                <w:sz w:val="24"/>
                <w:szCs w:val="24"/>
              </w:rPr>
            </w:pPr>
          </w:p>
        </w:tc>
        <w:tc>
          <w:tcPr>
            <w:tcW w:w="447" w:type="pct"/>
          </w:tcPr>
          <w:p w:rsidR="00847D9C" w:rsidRPr="00412657" w:rsidRDefault="00847D9C" w:rsidP="00BC186D">
            <w:pPr>
              <w:spacing w:line="360" w:lineRule="exact"/>
              <w:jc w:val="center"/>
              <w:rPr>
                <w:rFonts w:ascii="宋体" w:cs="Times New Roman"/>
                <w:b/>
                <w:bCs/>
                <w:sz w:val="24"/>
                <w:szCs w:val="24"/>
              </w:rPr>
            </w:pPr>
          </w:p>
        </w:tc>
        <w:tc>
          <w:tcPr>
            <w:tcW w:w="525" w:type="pct"/>
          </w:tcPr>
          <w:p w:rsidR="00847D9C" w:rsidRPr="00412657" w:rsidRDefault="00847D9C" w:rsidP="00BC186D">
            <w:pPr>
              <w:spacing w:line="360" w:lineRule="exact"/>
              <w:jc w:val="center"/>
              <w:rPr>
                <w:rFonts w:ascii="宋体" w:cs="Times New Roman"/>
                <w:b/>
                <w:bCs/>
                <w:sz w:val="24"/>
                <w:szCs w:val="24"/>
              </w:rPr>
            </w:pPr>
          </w:p>
        </w:tc>
        <w:tc>
          <w:tcPr>
            <w:tcW w:w="578" w:type="pct"/>
          </w:tcPr>
          <w:p w:rsidR="00847D9C" w:rsidRPr="00412657" w:rsidRDefault="00847D9C" w:rsidP="00BC186D">
            <w:pPr>
              <w:spacing w:line="360" w:lineRule="exact"/>
              <w:jc w:val="center"/>
              <w:rPr>
                <w:rFonts w:ascii="宋体" w:cs="Times New Roman"/>
                <w:b/>
                <w:bCs/>
                <w:sz w:val="24"/>
                <w:szCs w:val="24"/>
              </w:rPr>
            </w:pPr>
          </w:p>
        </w:tc>
        <w:tc>
          <w:tcPr>
            <w:tcW w:w="563" w:type="pct"/>
          </w:tcPr>
          <w:p w:rsidR="00847D9C" w:rsidRPr="00412657" w:rsidRDefault="00847D9C" w:rsidP="00BC186D">
            <w:pPr>
              <w:spacing w:line="360" w:lineRule="exact"/>
              <w:jc w:val="center"/>
              <w:rPr>
                <w:rFonts w:ascii="宋体" w:cs="Times New Roman"/>
                <w:b/>
                <w:bCs/>
                <w:sz w:val="24"/>
                <w:szCs w:val="24"/>
              </w:rPr>
            </w:pPr>
          </w:p>
        </w:tc>
        <w:tc>
          <w:tcPr>
            <w:tcW w:w="592" w:type="pct"/>
          </w:tcPr>
          <w:p w:rsidR="00847D9C" w:rsidRPr="00412657" w:rsidRDefault="00847D9C" w:rsidP="00BC186D">
            <w:pPr>
              <w:spacing w:line="360" w:lineRule="exact"/>
              <w:jc w:val="center"/>
              <w:rPr>
                <w:rFonts w:ascii="宋体" w:cs="Times New Roman"/>
                <w:b/>
                <w:bCs/>
                <w:sz w:val="24"/>
                <w:szCs w:val="24"/>
              </w:rPr>
            </w:pPr>
          </w:p>
        </w:tc>
      </w:tr>
      <w:tr w:rsidR="00847D9C" w:rsidRPr="00412657">
        <w:trPr>
          <w:trHeight w:val="379"/>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9</w:t>
            </w:r>
          </w:p>
        </w:tc>
        <w:tc>
          <w:tcPr>
            <w:tcW w:w="398" w:type="pct"/>
          </w:tcPr>
          <w:p w:rsidR="00847D9C" w:rsidRPr="00412657" w:rsidRDefault="00847D9C" w:rsidP="00BC186D">
            <w:pPr>
              <w:spacing w:line="360" w:lineRule="exact"/>
              <w:jc w:val="center"/>
              <w:rPr>
                <w:rFonts w:ascii="宋体" w:cs="Times New Roman"/>
                <w:b/>
                <w:bCs/>
                <w:sz w:val="24"/>
                <w:szCs w:val="24"/>
              </w:rPr>
            </w:pPr>
          </w:p>
        </w:tc>
        <w:tc>
          <w:tcPr>
            <w:tcW w:w="388"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74" w:type="pct"/>
          </w:tcPr>
          <w:p w:rsidR="00847D9C" w:rsidRPr="00412657" w:rsidRDefault="00847D9C" w:rsidP="00BC186D">
            <w:pPr>
              <w:spacing w:line="360" w:lineRule="exact"/>
              <w:jc w:val="center"/>
              <w:rPr>
                <w:rFonts w:ascii="宋体" w:cs="Times New Roman"/>
                <w:b/>
                <w:bCs/>
                <w:sz w:val="24"/>
                <w:szCs w:val="24"/>
              </w:rPr>
            </w:pPr>
          </w:p>
        </w:tc>
        <w:tc>
          <w:tcPr>
            <w:tcW w:w="447" w:type="pct"/>
          </w:tcPr>
          <w:p w:rsidR="00847D9C" w:rsidRPr="00412657" w:rsidRDefault="00847D9C" w:rsidP="00BC186D">
            <w:pPr>
              <w:spacing w:line="360" w:lineRule="exact"/>
              <w:jc w:val="center"/>
              <w:rPr>
                <w:rFonts w:ascii="宋体" w:cs="Times New Roman"/>
                <w:b/>
                <w:bCs/>
                <w:sz w:val="24"/>
                <w:szCs w:val="24"/>
              </w:rPr>
            </w:pPr>
          </w:p>
        </w:tc>
        <w:tc>
          <w:tcPr>
            <w:tcW w:w="525" w:type="pct"/>
          </w:tcPr>
          <w:p w:rsidR="00847D9C" w:rsidRPr="00412657" w:rsidRDefault="00847D9C" w:rsidP="00BC186D">
            <w:pPr>
              <w:spacing w:line="360" w:lineRule="exact"/>
              <w:jc w:val="center"/>
              <w:rPr>
                <w:rFonts w:ascii="宋体" w:cs="Times New Roman"/>
                <w:b/>
                <w:bCs/>
                <w:sz w:val="24"/>
                <w:szCs w:val="24"/>
              </w:rPr>
            </w:pPr>
          </w:p>
        </w:tc>
        <w:tc>
          <w:tcPr>
            <w:tcW w:w="578" w:type="pct"/>
          </w:tcPr>
          <w:p w:rsidR="00847D9C" w:rsidRPr="00412657" w:rsidRDefault="00847D9C" w:rsidP="00BC186D">
            <w:pPr>
              <w:spacing w:line="360" w:lineRule="exact"/>
              <w:jc w:val="center"/>
              <w:rPr>
                <w:rFonts w:ascii="宋体" w:cs="Times New Roman"/>
                <w:b/>
                <w:bCs/>
                <w:sz w:val="24"/>
                <w:szCs w:val="24"/>
              </w:rPr>
            </w:pPr>
          </w:p>
        </w:tc>
        <w:tc>
          <w:tcPr>
            <w:tcW w:w="563" w:type="pct"/>
          </w:tcPr>
          <w:p w:rsidR="00847D9C" w:rsidRPr="00412657" w:rsidRDefault="00847D9C" w:rsidP="00BC186D">
            <w:pPr>
              <w:spacing w:line="360" w:lineRule="exact"/>
              <w:jc w:val="center"/>
              <w:rPr>
                <w:rFonts w:ascii="宋体" w:cs="Times New Roman"/>
                <w:b/>
                <w:bCs/>
                <w:sz w:val="24"/>
                <w:szCs w:val="24"/>
              </w:rPr>
            </w:pPr>
          </w:p>
        </w:tc>
        <w:tc>
          <w:tcPr>
            <w:tcW w:w="592" w:type="pct"/>
          </w:tcPr>
          <w:p w:rsidR="00847D9C" w:rsidRPr="00412657" w:rsidRDefault="00847D9C" w:rsidP="00BC186D">
            <w:pPr>
              <w:spacing w:line="360" w:lineRule="exact"/>
              <w:jc w:val="center"/>
              <w:rPr>
                <w:rFonts w:ascii="宋体" w:cs="Times New Roman"/>
                <w:b/>
                <w:bCs/>
                <w:sz w:val="24"/>
                <w:szCs w:val="24"/>
              </w:rPr>
            </w:pPr>
          </w:p>
        </w:tc>
      </w:tr>
      <w:tr w:rsidR="00847D9C" w:rsidRPr="00412657">
        <w:trPr>
          <w:trHeight w:val="394"/>
        </w:trPr>
        <w:tc>
          <w:tcPr>
            <w:tcW w:w="201" w:type="pct"/>
          </w:tcPr>
          <w:p w:rsidR="00847D9C" w:rsidRPr="00412657" w:rsidRDefault="00847D9C" w:rsidP="00BC186D">
            <w:pPr>
              <w:spacing w:line="360" w:lineRule="exact"/>
              <w:jc w:val="center"/>
              <w:rPr>
                <w:rFonts w:ascii="宋体" w:hAnsi="宋体" w:cs="宋体"/>
                <w:sz w:val="24"/>
                <w:szCs w:val="24"/>
              </w:rPr>
            </w:pPr>
            <w:r w:rsidRPr="00412657">
              <w:rPr>
                <w:rFonts w:ascii="宋体" w:hAnsi="宋体" w:cs="宋体"/>
                <w:sz w:val="24"/>
                <w:szCs w:val="24"/>
              </w:rPr>
              <w:t>10</w:t>
            </w:r>
          </w:p>
        </w:tc>
        <w:tc>
          <w:tcPr>
            <w:tcW w:w="398" w:type="pct"/>
          </w:tcPr>
          <w:p w:rsidR="00847D9C" w:rsidRPr="00412657" w:rsidRDefault="00847D9C" w:rsidP="00BC186D">
            <w:pPr>
              <w:spacing w:line="360" w:lineRule="exact"/>
              <w:jc w:val="center"/>
              <w:rPr>
                <w:rFonts w:ascii="宋体" w:cs="Times New Roman"/>
                <w:b/>
                <w:bCs/>
                <w:sz w:val="24"/>
                <w:szCs w:val="24"/>
              </w:rPr>
            </w:pPr>
          </w:p>
        </w:tc>
        <w:tc>
          <w:tcPr>
            <w:tcW w:w="388"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17" w:type="pct"/>
          </w:tcPr>
          <w:p w:rsidR="00847D9C" w:rsidRPr="00412657" w:rsidRDefault="00847D9C" w:rsidP="00BC186D">
            <w:pPr>
              <w:spacing w:line="360" w:lineRule="exact"/>
              <w:jc w:val="center"/>
              <w:rPr>
                <w:rFonts w:ascii="宋体" w:cs="Times New Roman"/>
                <w:b/>
                <w:bCs/>
                <w:sz w:val="24"/>
                <w:szCs w:val="24"/>
              </w:rPr>
            </w:pPr>
          </w:p>
        </w:tc>
        <w:tc>
          <w:tcPr>
            <w:tcW w:w="474" w:type="pct"/>
          </w:tcPr>
          <w:p w:rsidR="00847D9C" w:rsidRPr="00412657" w:rsidRDefault="00847D9C" w:rsidP="00BC186D">
            <w:pPr>
              <w:spacing w:line="360" w:lineRule="exact"/>
              <w:jc w:val="center"/>
              <w:rPr>
                <w:rFonts w:ascii="宋体" w:cs="Times New Roman"/>
                <w:b/>
                <w:bCs/>
                <w:sz w:val="24"/>
                <w:szCs w:val="24"/>
              </w:rPr>
            </w:pPr>
          </w:p>
        </w:tc>
        <w:tc>
          <w:tcPr>
            <w:tcW w:w="447" w:type="pct"/>
          </w:tcPr>
          <w:p w:rsidR="00847D9C" w:rsidRPr="00412657" w:rsidRDefault="00847D9C" w:rsidP="00BC186D">
            <w:pPr>
              <w:spacing w:line="360" w:lineRule="exact"/>
              <w:jc w:val="center"/>
              <w:rPr>
                <w:rFonts w:ascii="宋体" w:cs="Times New Roman"/>
                <w:b/>
                <w:bCs/>
                <w:sz w:val="24"/>
                <w:szCs w:val="24"/>
              </w:rPr>
            </w:pPr>
          </w:p>
        </w:tc>
        <w:tc>
          <w:tcPr>
            <w:tcW w:w="525" w:type="pct"/>
          </w:tcPr>
          <w:p w:rsidR="00847D9C" w:rsidRPr="00412657" w:rsidRDefault="00847D9C" w:rsidP="00BC186D">
            <w:pPr>
              <w:spacing w:line="360" w:lineRule="exact"/>
              <w:jc w:val="center"/>
              <w:rPr>
                <w:rFonts w:ascii="宋体" w:cs="Times New Roman"/>
                <w:b/>
                <w:bCs/>
                <w:sz w:val="24"/>
                <w:szCs w:val="24"/>
              </w:rPr>
            </w:pPr>
          </w:p>
        </w:tc>
        <w:tc>
          <w:tcPr>
            <w:tcW w:w="578" w:type="pct"/>
          </w:tcPr>
          <w:p w:rsidR="00847D9C" w:rsidRPr="00412657" w:rsidRDefault="00847D9C" w:rsidP="00BC186D">
            <w:pPr>
              <w:spacing w:line="360" w:lineRule="exact"/>
              <w:jc w:val="center"/>
              <w:rPr>
                <w:rFonts w:ascii="宋体" w:cs="Times New Roman"/>
                <w:b/>
                <w:bCs/>
                <w:sz w:val="24"/>
                <w:szCs w:val="24"/>
              </w:rPr>
            </w:pPr>
          </w:p>
        </w:tc>
        <w:tc>
          <w:tcPr>
            <w:tcW w:w="563" w:type="pct"/>
          </w:tcPr>
          <w:p w:rsidR="00847D9C" w:rsidRPr="00412657" w:rsidRDefault="00847D9C" w:rsidP="00BC186D">
            <w:pPr>
              <w:spacing w:line="360" w:lineRule="exact"/>
              <w:jc w:val="center"/>
              <w:rPr>
                <w:rFonts w:ascii="宋体" w:cs="Times New Roman"/>
                <w:b/>
                <w:bCs/>
                <w:sz w:val="24"/>
                <w:szCs w:val="24"/>
              </w:rPr>
            </w:pPr>
          </w:p>
        </w:tc>
        <w:tc>
          <w:tcPr>
            <w:tcW w:w="592" w:type="pct"/>
          </w:tcPr>
          <w:p w:rsidR="00847D9C" w:rsidRPr="00412657" w:rsidRDefault="00847D9C" w:rsidP="00BC186D">
            <w:pPr>
              <w:spacing w:line="360" w:lineRule="exact"/>
              <w:jc w:val="center"/>
              <w:rPr>
                <w:rFonts w:ascii="宋体" w:cs="Times New Roman"/>
                <w:b/>
                <w:bCs/>
                <w:sz w:val="24"/>
                <w:szCs w:val="24"/>
              </w:rPr>
            </w:pPr>
          </w:p>
        </w:tc>
      </w:tr>
    </w:tbl>
    <w:p w:rsidR="00847D9C" w:rsidRPr="009B62F4" w:rsidRDefault="00847D9C" w:rsidP="00970781">
      <w:pPr>
        <w:spacing w:line="580" w:lineRule="exact"/>
        <w:ind w:leftChars="171" w:left="1259" w:hangingChars="300" w:hanging="900"/>
        <w:rPr>
          <w:rFonts w:ascii="楷体_GB2312" w:eastAsia="楷体_GB2312" w:cs="Times New Roman"/>
          <w:sz w:val="30"/>
          <w:szCs w:val="30"/>
        </w:rPr>
      </w:pPr>
      <w:r w:rsidRPr="009B62F4">
        <w:rPr>
          <w:rFonts w:ascii="楷体_GB2312" w:eastAsia="楷体_GB2312" w:hAnsi="Times New Roman" w:cs="楷体_GB2312" w:hint="eastAsia"/>
          <w:sz w:val="30"/>
          <w:szCs w:val="30"/>
        </w:rPr>
        <w:t>说明：此表由县（市、区）分别填写</w:t>
      </w:r>
    </w:p>
    <w:sectPr w:rsidR="00847D9C" w:rsidRPr="009B62F4" w:rsidSect="00586CE9">
      <w:pgSz w:w="16838" w:h="11906" w:orient="landscape" w:code="9"/>
      <w:pgMar w:top="1797" w:right="1440" w:bottom="1797" w:left="1440"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C9" w:rsidRDefault="005035C9" w:rsidP="00EC5B71">
      <w:pPr>
        <w:rPr>
          <w:rFonts w:cs="Times New Roman"/>
        </w:rPr>
      </w:pPr>
      <w:r>
        <w:rPr>
          <w:rFonts w:cs="Times New Roman"/>
        </w:rPr>
        <w:separator/>
      </w:r>
    </w:p>
  </w:endnote>
  <w:endnote w:type="continuationSeparator" w:id="1">
    <w:p w:rsidR="005035C9" w:rsidRDefault="005035C9" w:rsidP="00EC5B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9C" w:rsidRDefault="00847D9C" w:rsidP="003F2435">
    <w:pPr>
      <w:pStyle w:val="a5"/>
      <w:framePr w:wrap="auto" w:vAnchor="text" w:hAnchor="margin" w:xAlign="center" w:y="1"/>
      <w:rPr>
        <w:rStyle w:val="a7"/>
        <w:rFonts w:cs="Times New Roman"/>
      </w:rPr>
    </w:pPr>
  </w:p>
  <w:p w:rsidR="00847D9C" w:rsidRDefault="00847D9C" w:rsidP="00586CE9">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C9" w:rsidRDefault="005035C9" w:rsidP="00EC5B71">
      <w:pPr>
        <w:rPr>
          <w:rFonts w:cs="Times New Roman"/>
        </w:rPr>
      </w:pPr>
      <w:r>
        <w:rPr>
          <w:rFonts w:cs="Times New Roman"/>
        </w:rPr>
        <w:separator/>
      </w:r>
    </w:p>
  </w:footnote>
  <w:footnote w:type="continuationSeparator" w:id="1">
    <w:p w:rsidR="005035C9" w:rsidRDefault="005035C9" w:rsidP="00EC5B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8BB"/>
    <w:rsid w:val="00005B1B"/>
    <w:rsid w:val="00007C7C"/>
    <w:rsid w:val="00042372"/>
    <w:rsid w:val="00043C23"/>
    <w:rsid w:val="0004419F"/>
    <w:rsid w:val="00060917"/>
    <w:rsid w:val="0007242D"/>
    <w:rsid w:val="000856AE"/>
    <w:rsid w:val="00093415"/>
    <w:rsid w:val="00095123"/>
    <w:rsid w:val="000A6CE9"/>
    <w:rsid w:val="000B635F"/>
    <w:rsid w:val="000C24A5"/>
    <w:rsid w:val="000C4BCD"/>
    <w:rsid w:val="000C5FD7"/>
    <w:rsid w:val="000E6A75"/>
    <w:rsid w:val="000F3140"/>
    <w:rsid w:val="001034D7"/>
    <w:rsid w:val="00117998"/>
    <w:rsid w:val="00121F6F"/>
    <w:rsid w:val="0012298E"/>
    <w:rsid w:val="001279C9"/>
    <w:rsid w:val="00156F2A"/>
    <w:rsid w:val="0015723C"/>
    <w:rsid w:val="00164FDA"/>
    <w:rsid w:val="00165271"/>
    <w:rsid w:val="001737A4"/>
    <w:rsid w:val="001848BB"/>
    <w:rsid w:val="001877B9"/>
    <w:rsid w:val="001A4027"/>
    <w:rsid w:val="001A6B8A"/>
    <w:rsid w:val="001B201C"/>
    <w:rsid w:val="001E01EA"/>
    <w:rsid w:val="001F1096"/>
    <w:rsid w:val="001F6581"/>
    <w:rsid w:val="00202779"/>
    <w:rsid w:val="0020608F"/>
    <w:rsid w:val="00206F1A"/>
    <w:rsid w:val="00215C0F"/>
    <w:rsid w:val="00220CEF"/>
    <w:rsid w:val="00221972"/>
    <w:rsid w:val="00225B79"/>
    <w:rsid w:val="00226BC8"/>
    <w:rsid w:val="00227779"/>
    <w:rsid w:val="00240C23"/>
    <w:rsid w:val="002416F4"/>
    <w:rsid w:val="002451AD"/>
    <w:rsid w:val="00257BB8"/>
    <w:rsid w:val="00260E67"/>
    <w:rsid w:val="00266728"/>
    <w:rsid w:val="0027378E"/>
    <w:rsid w:val="00274202"/>
    <w:rsid w:val="0028042A"/>
    <w:rsid w:val="00283A9E"/>
    <w:rsid w:val="00283C5C"/>
    <w:rsid w:val="00284DCB"/>
    <w:rsid w:val="00292AF7"/>
    <w:rsid w:val="002B1747"/>
    <w:rsid w:val="002C542B"/>
    <w:rsid w:val="002D2586"/>
    <w:rsid w:val="002E0C5C"/>
    <w:rsid w:val="002F49CB"/>
    <w:rsid w:val="00305278"/>
    <w:rsid w:val="00312B6B"/>
    <w:rsid w:val="00313927"/>
    <w:rsid w:val="00317A1E"/>
    <w:rsid w:val="00332C15"/>
    <w:rsid w:val="00350E72"/>
    <w:rsid w:val="00353697"/>
    <w:rsid w:val="003557DD"/>
    <w:rsid w:val="0036636C"/>
    <w:rsid w:val="00370A39"/>
    <w:rsid w:val="00375074"/>
    <w:rsid w:val="003755AD"/>
    <w:rsid w:val="00385DFD"/>
    <w:rsid w:val="00390B43"/>
    <w:rsid w:val="00394D5C"/>
    <w:rsid w:val="003A1FDF"/>
    <w:rsid w:val="003C2AE9"/>
    <w:rsid w:val="003C5652"/>
    <w:rsid w:val="003D763B"/>
    <w:rsid w:val="003F2435"/>
    <w:rsid w:val="003F4285"/>
    <w:rsid w:val="00400592"/>
    <w:rsid w:val="00400CC6"/>
    <w:rsid w:val="00412657"/>
    <w:rsid w:val="00452E76"/>
    <w:rsid w:val="0047067B"/>
    <w:rsid w:val="00476A0A"/>
    <w:rsid w:val="00484616"/>
    <w:rsid w:val="00487F90"/>
    <w:rsid w:val="004907E0"/>
    <w:rsid w:val="004D1B8F"/>
    <w:rsid w:val="004D7E2E"/>
    <w:rsid w:val="004E0672"/>
    <w:rsid w:val="0050198D"/>
    <w:rsid w:val="005035C9"/>
    <w:rsid w:val="005160E1"/>
    <w:rsid w:val="0052561D"/>
    <w:rsid w:val="00525D25"/>
    <w:rsid w:val="00527E5D"/>
    <w:rsid w:val="005306AA"/>
    <w:rsid w:val="00575F14"/>
    <w:rsid w:val="00586CE9"/>
    <w:rsid w:val="00596E8F"/>
    <w:rsid w:val="005A07FE"/>
    <w:rsid w:val="005A4F03"/>
    <w:rsid w:val="005B130B"/>
    <w:rsid w:val="005B2FD8"/>
    <w:rsid w:val="005C0B33"/>
    <w:rsid w:val="005C3D2C"/>
    <w:rsid w:val="005C3E5F"/>
    <w:rsid w:val="005E0686"/>
    <w:rsid w:val="005F2540"/>
    <w:rsid w:val="00603990"/>
    <w:rsid w:val="00626D3D"/>
    <w:rsid w:val="00657B3D"/>
    <w:rsid w:val="006600FA"/>
    <w:rsid w:val="00673C98"/>
    <w:rsid w:val="006744F3"/>
    <w:rsid w:val="006820E4"/>
    <w:rsid w:val="006A4ABC"/>
    <w:rsid w:val="006E0FE7"/>
    <w:rsid w:val="006F7E67"/>
    <w:rsid w:val="00702DCA"/>
    <w:rsid w:val="00705BF2"/>
    <w:rsid w:val="00755654"/>
    <w:rsid w:val="00756BD6"/>
    <w:rsid w:val="00757B02"/>
    <w:rsid w:val="0076541F"/>
    <w:rsid w:val="00791C33"/>
    <w:rsid w:val="007A1CCE"/>
    <w:rsid w:val="007A753E"/>
    <w:rsid w:val="007B0C59"/>
    <w:rsid w:val="007C7802"/>
    <w:rsid w:val="007C7FB3"/>
    <w:rsid w:val="007D2C90"/>
    <w:rsid w:val="007E2246"/>
    <w:rsid w:val="007F2ED8"/>
    <w:rsid w:val="00812103"/>
    <w:rsid w:val="008238B5"/>
    <w:rsid w:val="0082752F"/>
    <w:rsid w:val="00830CAA"/>
    <w:rsid w:val="00831006"/>
    <w:rsid w:val="00832147"/>
    <w:rsid w:val="00836D2C"/>
    <w:rsid w:val="00837336"/>
    <w:rsid w:val="00841877"/>
    <w:rsid w:val="0084653E"/>
    <w:rsid w:val="00846AA5"/>
    <w:rsid w:val="008472AF"/>
    <w:rsid w:val="008477FE"/>
    <w:rsid w:val="00847D9C"/>
    <w:rsid w:val="0085360D"/>
    <w:rsid w:val="008545B4"/>
    <w:rsid w:val="00866600"/>
    <w:rsid w:val="008720FB"/>
    <w:rsid w:val="008A17A6"/>
    <w:rsid w:val="008A6304"/>
    <w:rsid w:val="008C140A"/>
    <w:rsid w:val="008E5C0A"/>
    <w:rsid w:val="009209E3"/>
    <w:rsid w:val="00936E36"/>
    <w:rsid w:val="00942FE5"/>
    <w:rsid w:val="00946980"/>
    <w:rsid w:val="009525CF"/>
    <w:rsid w:val="009601BF"/>
    <w:rsid w:val="00970781"/>
    <w:rsid w:val="00972470"/>
    <w:rsid w:val="00992641"/>
    <w:rsid w:val="009A3C51"/>
    <w:rsid w:val="009B0D9C"/>
    <w:rsid w:val="009B62F4"/>
    <w:rsid w:val="009B6E5A"/>
    <w:rsid w:val="009D0FF3"/>
    <w:rsid w:val="009D1191"/>
    <w:rsid w:val="009E2F4B"/>
    <w:rsid w:val="00A17796"/>
    <w:rsid w:val="00A26CF5"/>
    <w:rsid w:val="00A30666"/>
    <w:rsid w:val="00A33F9C"/>
    <w:rsid w:val="00A62902"/>
    <w:rsid w:val="00A8333B"/>
    <w:rsid w:val="00A9393B"/>
    <w:rsid w:val="00AA087C"/>
    <w:rsid w:val="00AA7734"/>
    <w:rsid w:val="00AB31A0"/>
    <w:rsid w:val="00AC249D"/>
    <w:rsid w:val="00AC597D"/>
    <w:rsid w:val="00AD3BAB"/>
    <w:rsid w:val="00AD61B6"/>
    <w:rsid w:val="00AE5659"/>
    <w:rsid w:val="00AF03FD"/>
    <w:rsid w:val="00AF2D19"/>
    <w:rsid w:val="00AF68FD"/>
    <w:rsid w:val="00B030EF"/>
    <w:rsid w:val="00B05BF4"/>
    <w:rsid w:val="00B070B7"/>
    <w:rsid w:val="00B126B6"/>
    <w:rsid w:val="00B31141"/>
    <w:rsid w:val="00B40E0A"/>
    <w:rsid w:val="00B436B7"/>
    <w:rsid w:val="00B479FA"/>
    <w:rsid w:val="00B6036F"/>
    <w:rsid w:val="00B70E0C"/>
    <w:rsid w:val="00B736E1"/>
    <w:rsid w:val="00B87D25"/>
    <w:rsid w:val="00B94463"/>
    <w:rsid w:val="00B96C44"/>
    <w:rsid w:val="00BB79A7"/>
    <w:rsid w:val="00BC186D"/>
    <w:rsid w:val="00BD35C7"/>
    <w:rsid w:val="00BD5396"/>
    <w:rsid w:val="00BD6142"/>
    <w:rsid w:val="00BF1F15"/>
    <w:rsid w:val="00BF55A1"/>
    <w:rsid w:val="00BF5840"/>
    <w:rsid w:val="00BF5CE5"/>
    <w:rsid w:val="00C13205"/>
    <w:rsid w:val="00C13486"/>
    <w:rsid w:val="00C23AD7"/>
    <w:rsid w:val="00C23D44"/>
    <w:rsid w:val="00C30618"/>
    <w:rsid w:val="00C33870"/>
    <w:rsid w:val="00C41479"/>
    <w:rsid w:val="00C61BB5"/>
    <w:rsid w:val="00C67F91"/>
    <w:rsid w:val="00C705D1"/>
    <w:rsid w:val="00C74ACC"/>
    <w:rsid w:val="00C944FA"/>
    <w:rsid w:val="00C94A38"/>
    <w:rsid w:val="00CA745B"/>
    <w:rsid w:val="00CB18A0"/>
    <w:rsid w:val="00CB1F8A"/>
    <w:rsid w:val="00CC3A65"/>
    <w:rsid w:val="00CC635A"/>
    <w:rsid w:val="00CF2798"/>
    <w:rsid w:val="00CF6FF1"/>
    <w:rsid w:val="00CF7CEE"/>
    <w:rsid w:val="00D05723"/>
    <w:rsid w:val="00D47E09"/>
    <w:rsid w:val="00D52CA9"/>
    <w:rsid w:val="00D52FB4"/>
    <w:rsid w:val="00D97846"/>
    <w:rsid w:val="00DA6AD3"/>
    <w:rsid w:val="00DB6DA3"/>
    <w:rsid w:val="00DC0FC5"/>
    <w:rsid w:val="00DE14B2"/>
    <w:rsid w:val="00DF6805"/>
    <w:rsid w:val="00E04A34"/>
    <w:rsid w:val="00E04FFD"/>
    <w:rsid w:val="00E052B8"/>
    <w:rsid w:val="00E06DEF"/>
    <w:rsid w:val="00E11C22"/>
    <w:rsid w:val="00E14464"/>
    <w:rsid w:val="00E14D11"/>
    <w:rsid w:val="00E270EF"/>
    <w:rsid w:val="00E278C2"/>
    <w:rsid w:val="00E34234"/>
    <w:rsid w:val="00E47B7C"/>
    <w:rsid w:val="00E63535"/>
    <w:rsid w:val="00E74413"/>
    <w:rsid w:val="00E75AC0"/>
    <w:rsid w:val="00EA1A1A"/>
    <w:rsid w:val="00EA6653"/>
    <w:rsid w:val="00EB2EAF"/>
    <w:rsid w:val="00EB6005"/>
    <w:rsid w:val="00EC0010"/>
    <w:rsid w:val="00EC36BE"/>
    <w:rsid w:val="00EC5B71"/>
    <w:rsid w:val="00EF6643"/>
    <w:rsid w:val="00F07FA2"/>
    <w:rsid w:val="00F1132E"/>
    <w:rsid w:val="00F2217E"/>
    <w:rsid w:val="00F251D8"/>
    <w:rsid w:val="00F31D2A"/>
    <w:rsid w:val="00F36DFE"/>
    <w:rsid w:val="00F47910"/>
    <w:rsid w:val="00F727CF"/>
    <w:rsid w:val="00F73F48"/>
    <w:rsid w:val="00F75A9D"/>
    <w:rsid w:val="00FA6F30"/>
    <w:rsid w:val="00FB3061"/>
    <w:rsid w:val="00FB69E1"/>
    <w:rsid w:val="00FC105D"/>
    <w:rsid w:val="00FC4EC4"/>
    <w:rsid w:val="00FC5F2D"/>
    <w:rsid w:val="00FC7136"/>
    <w:rsid w:val="00FD3D48"/>
    <w:rsid w:val="00FD582B"/>
    <w:rsid w:val="00FE79AC"/>
    <w:rsid w:val="00FE7B28"/>
    <w:rsid w:val="00FF5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44"/>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848B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EC5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EC5B71"/>
    <w:rPr>
      <w:sz w:val="18"/>
      <w:szCs w:val="18"/>
    </w:rPr>
  </w:style>
  <w:style w:type="paragraph" w:styleId="a5">
    <w:name w:val="footer"/>
    <w:basedOn w:val="a"/>
    <w:link w:val="Char0"/>
    <w:uiPriority w:val="99"/>
    <w:semiHidden/>
    <w:rsid w:val="00EC5B71"/>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EC5B71"/>
    <w:rPr>
      <w:sz w:val="18"/>
      <w:szCs w:val="18"/>
    </w:rPr>
  </w:style>
  <w:style w:type="paragraph" w:styleId="a6">
    <w:name w:val="Date"/>
    <w:basedOn w:val="a"/>
    <w:next w:val="a"/>
    <w:link w:val="Char1"/>
    <w:uiPriority w:val="99"/>
    <w:rsid w:val="000E6A75"/>
    <w:pPr>
      <w:ind w:leftChars="2500" w:left="100"/>
    </w:pPr>
  </w:style>
  <w:style w:type="character" w:customStyle="1" w:styleId="Char1">
    <w:name w:val="日期 Char"/>
    <w:basedOn w:val="a0"/>
    <w:link w:val="a6"/>
    <w:uiPriority w:val="99"/>
    <w:semiHidden/>
    <w:locked/>
    <w:rsid w:val="00E74413"/>
    <w:rPr>
      <w:sz w:val="21"/>
      <w:szCs w:val="21"/>
    </w:rPr>
  </w:style>
  <w:style w:type="character" w:styleId="a7">
    <w:name w:val="page number"/>
    <w:basedOn w:val="a0"/>
    <w:uiPriority w:val="99"/>
    <w:rsid w:val="000E6A75"/>
  </w:style>
</w:styles>
</file>

<file path=word/webSettings.xml><?xml version="1.0" encoding="utf-8"?>
<w:webSettings xmlns:r="http://schemas.openxmlformats.org/officeDocument/2006/relationships" xmlns:w="http://schemas.openxmlformats.org/wordprocessingml/2006/main">
  <w:divs>
    <w:div w:id="1386104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Words>
  <Characters>1521</Characters>
  <Application>Microsoft Office Word</Application>
  <DocSecurity>0</DocSecurity>
  <Lines>12</Lines>
  <Paragraphs>3</Paragraphs>
  <ScaleCrop>false</ScaleCrop>
  <Company>扬州苏中专利事务所</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 州 市 知 识 产 权 局</dc:title>
  <dc:creator>高小广</dc:creator>
  <cp:lastModifiedBy>Administrator</cp:lastModifiedBy>
  <cp:revision>2</cp:revision>
  <cp:lastPrinted>2019-08-01T01:30:00Z</cp:lastPrinted>
  <dcterms:created xsi:type="dcterms:W3CDTF">2019-08-20T02:54:00Z</dcterms:created>
  <dcterms:modified xsi:type="dcterms:W3CDTF">2019-08-20T02:54:00Z</dcterms:modified>
</cp:coreProperties>
</file>